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media/image1.png" ContentType="image/png"/>
  <Override PartName="/word/media/image2.png" ContentType="image/png"/>
  <Override PartName="/word/media/image3.png" ContentType="image/png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customXml/item1.xml" ContentType="application/xml"/>
  <Override PartName="/customXml/itemProps1.xml" ContentType="application/vnd.openxmlformats-officedocument.customXmlProperties+xml"/>
  <Override PartName="/customXml/_rels/item1.xml.rels" ContentType="application/vnd.openxmlformats-package.relationship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Heading1"/>
        <w:keepNext w:val="true"/>
        <w:keepLines/>
        <w:spacing w:before="480" w:after="0"/>
        <w:rPr/>
      </w:pPr>
      <w:r>
        <w:rPr/>
        <w:t>Cahier des Charges Fonctionnel et Technique (MAJ React)</w:t>
      </w:r>
    </w:p>
    <w:p>
      <w:pPr>
        <w:pStyle w:val="Heading2"/>
        <w:rPr/>
      </w:pPr>
      <w:r>
        <w:rPr/>
        <w:t>1. Contexte &amp; Objectifs</w:t>
      </w:r>
    </w:p>
    <w:p>
      <w:pPr>
        <w:pStyle w:val="Normal"/>
        <w:rPr/>
      </w:pPr>
      <w:r>
        <w:rPr/>
        <w:t>Projet : ActionBoom – Plateforme de veille et de décision d'investissement en bourse</w:t>
      </w:r>
    </w:p>
    <w:p>
      <w:pPr>
        <w:pStyle w:val="Normal"/>
        <w:rPr/>
      </w:pPr>
      <w:r>
        <w:rPr/>
        <w:t>Objectifs :</w:t>
      </w:r>
    </w:p>
    <w:p>
      <w:pPr>
        <w:pStyle w:val="ListBullet"/>
        <w:numPr>
          <w:ilvl w:val="0"/>
          <w:numId w:val="1"/>
        </w:numPr>
        <w:rPr/>
      </w:pPr>
      <w:r>
        <w:rPr/>
        <w:t>- Interface de visualisation en temps réel du sentiment (positif / négatif / neutre) et du volume d’articles financiers par marché (CAC40, S&amp;P 500, NASDAQ, etc.)</w:t>
      </w:r>
    </w:p>
    <w:p>
      <w:pPr>
        <w:pStyle w:val="ListBullet"/>
        <w:numPr>
          <w:ilvl w:val="0"/>
          <w:numId w:val="1"/>
        </w:numPr>
        <w:rPr/>
      </w:pPr>
      <w:r>
        <w:rPr/>
        <w:t>- Aider à la prise de décision et au reporting d’investissement</w:t>
      </w:r>
    </w:p>
    <w:p>
      <w:pPr>
        <w:pStyle w:val="Normal"/>
        <w:rPr/>
      </w:pPr>
      <w:r>
        <w:rPr/>
        <w:t>Motivations :</w:t>
      </w:r>
    </w:p>
    <w:p>
      <w:pPr>
        <w:pStyle w:val="ListBullet"/>
        <w:numPr>
          <w:ilvl w:val="0"/>
          <w:numId w:val="1"/>
        </w:numPr>
        <w:rPr/>
      </w:pPr>
      <w:r>
        <w:rPr/>
        <w:t>- Migration en React (compétence front)</w:t>
      </w:r>
    </w:p>
    <w:p>
      <w:pPr>
        <w:pStyle w:val="ListBullet"/>
        <w:numPr>
          <w:ilvl w:val="0"/>
          <w:numId w:val="1"/>
        </w:numPr>
        <w:rPr/>
      </w:pPr>
      <w:r>
        <w:rPr/>
        <w:t>- Produit commercialisable</w:t>
      </w:r>
    </w:p>
    <w:p>
      <w:pPr>
        <w:pStyle w:val="Normal"/>
        <w:rPr/>
      </w:pPr>
      <w:r>
        <w:rPr/>
        <w:t>Critère de réussite :</w:t>
      </w:r>
    </w:p>
    <w:p>
      <w:pPr>
        <w:pStyle w:val="ListBullet"/>
        <w:numPr>
          <w:ilvl w:val="0"/>
          <w:numId w:val="1"/>
        </w:numPr>
        <w:rPr/>
      </w:pPr>
      <w:r>
        <w:rPr/>
        <w:t>Application React complète, responsive et fonctionnelle selon le périmètre ci-dessous</w:t>
      </w:r>
    </w:p>
    <w:p>
      <w:pPr>
        <w:pStyle w:val="Heading2"/>
        <w:rPr/>
      </w:pPr>
      <w:r>
        <w:rPr/>
        <w:t>2. Périmètre Fonctionnel</w:t>
      </w:r>
    </w:p>
    <w:tbl>
      <w:tblPr>
        <w:tblW w:w="8640" w:type="dxa"/>
        <w:jc w:val="lef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firstRow="1" w:noVBand="1" w:lastRow="0" w:firstColumn="1" w:lastColumn="0" w:noHBand="0" w:val="04a0"/>
      </w:tblPr>
      <w:tblGrid>
        <w:gridCol w:w="4320"/>
        <w:gridCol w:w="4319"/>
      </w:tblGrid>
      <w:tr>
        <w:trPr/>
        <w:tc>
          <w:tcPr>
            <w:tcW w:w="4320" w:type="dxa"/>
            <w:tcBorders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/>
            </w:pPr>
            <w:r>
              <w:rPr/>
              <w:t>Fonctionnalité</w:t>
            </w:r>
          </w:p>
        </w:tc>
        <w:tc>
          <w:tcPr>
            <w:tcW w:w="4319" w:type="dxa"/>
            <w:tcBorders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/>
            </w:pPr>
            <w:r>
              <w:rPr/>
              <w:t>Description</w:t>
            </w:r>
          </w:p>
        </w:tc>
      </w:tr>
      <w:tr>
        <w:trPr/>
        <w:tc>
          <w:tcPr>
            <w:tcW w:w="4320" w:type="dxa"/>
            <w:tcBorders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/>
            </w:pPr>
            <w:r>
              <w:rPr/>
              <w:t>Authentification</w:t>
            </w:r>
          </w:p>
        </w:tc>
        <w:tc>
          <w:tcPr>
            <w:tcW w:w="4319" w:type="dxa"/>
            <w:tcBorders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/>
            </w:pPr>
            <w:r>
              <w:rPr/>
              <w:t>Inscription / connexion (email + mot de passe), gestion de session JWT via LocalStorage</w:t>
            </w:r>
          </w:p>
        </w:tc>
      </w:tr>
      <w:tr>
        <w:trPr/>
        <w:tc>
          <w:tcPr>
            <w:tcW w:w="4320" w:type="dxa"/>
            <w:tcBorders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/>
            </w:pPr>
            <w:r>
              <w:rPr/>
              <w:t>Dashboard (Home)</w:t>
            </w:r>
          </w:p>
        </w:tc>
        <w:tc>
          <w:tcPr>
            <w:tcW w:w="4319" w:type="dxa"/>
            <w:tcBorders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/>
            </w:pPr>
            <w:r>
              <w:rPr/>
              <w:t>Vue d’ensemble : 2 cartes (Sentiment Over Time, Articles Summary)</w:t>
            </w:r>
          </w:p>
        </w:tc>
      </w:tr>
      <w:tr>
        <w:trPr/>
        <w:tc>
          <w:tcPr>
            <w:tcW w:w="4320" w:type="dxa"/>
            <w:tcBorders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/>
            </w:pPr>
            <w:r>
              <w:rPr/>
              <w:t>Liste des marchés</w:t>
            </w:r>
          </w:p>
        </w:tc>
        <w:tc>
          <w:tcPr>
            <w:tcW w:w="4319" w:type="dxa"/>
            <w:tcBorders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/>
            </w:pPr>
            <w:r>
              <w:rPr/>
              <w:t>Grille de cards cliquables (CAC40, S&amp;P 500, NASDAQ…) avec mini-sentiment</w:t>
            </w:r>
          </w:p>
        </w:tc>
      </w:tr>
      <w:tr>
        <w:trPr/>
        <w:tc>
          <w:tcPr>
            <w:tcW w:w="4320" w:type="dxa"/>
            <w:tcBorders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/>
            </w:pPr>
            <w:r>
              <w:rPr/>
              <w:t>Détail marché</w:t>
            </w:r>
          </w:p>
        </w:tc>
        <w:tc>
          <w:tcPr>
            <w:tcW w:w="4319" w:type="dxa"/>
            <w:tcBorders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/>
            </w:pPr>
            <w:r>
              <w:rPr/>
              <w:t>Page `/markets/:id` avec sélecteur de dates, graphes (linéaire 30j, barres empilées 30j), liste d’articles</w:t>
            </w:r>
          </w:p>
        </w:tc>
      </w:tr>
      <w:tr>
        <w:trPr/>
        <w:tc>
          <w:tcPr>
            <w:tcW w:w="4320" w:type="dxa"/>
            <w:tcBorders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/>
            </w:pPr>
            <w:r>
              <w:rPr/>
              <w:t>Styles &amp; UI</w:t>
            </w:r>
          </w:p>
        </w:tc>
        <w:tc>
          <w:tcPr>
            <w:tcW w:w="4319" w:type="dxa"/>
            <w:tcBorders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/>
            </w:pPr>
            <w:r>
              <w:rPr/>
              <w:t>Palette : #9EE493, #DAF7DC, #ABC8C0, #70566D, #42273B ; composants épurés</w:t>
            </w:r>
          </w:p>
        </w:tc>
      </w:tr>
    </w:tbl>
    <w:p>
      <w:pPr>
        <w:pStyle w:val="Heading2"/>
        <w:rPr/>
      </w:pPr>
      <w:r>
        <w:rPr/>
        <w:t>3. Stack Technique</w:t>
      </w:r>
    </w:p>
    <w:p>
      <w:pPr>
        <w:pStyle w:val="ListBullet"/>
        <w:numPr>
          <w:ilvl w:val="0"/>
          <w:numId w:val="1"/>
        </w:numPr>
        <w:rPr/>
      </w:pPr>
      <w:r>
        <w:rPr/>
        <w:t>Front-end : React 18 + React Router v6</w:t>
      </w:r>
    </w:p>
    <w:p>
      <w:pPr>
        <w:pStyle w:val="ListBullet"/>
        <w:numPr>
          <w:ilvl w:val="0"/>
          <w:numId w:val="1"/>
        </w:numPr>
        <w:rPr/>
      </w:pPr>
      <w:r>
        <w:rPr/>
        <w:t>Styling : CSS natif + variables CSS</w:t>
      </w:r>
    </w:p>
    <w:p>
      <w:pPr>
        <w:pStyle w:val="ListBullet"/>
        <w:numPr>
          <w:ilvl w:val="0"/>
          <w:numId w:val="1"/>
        </w:numPr>
        <w:rPr/>
      </w:pPr>
      <w:r>
        <w:rPr/>
        <w:t>Charts : Chart.js via react-chartjs-2 + adapter date-fns</w:t>
      </w:r>
    </w:p>
    <w:p>
      <w:pPr>
        <w:pStyle w:val="ListBullet"/>
        <w:numPr>
          <w:ilvl w:val="0"/>
          <w:numId w:val="1"/>
        </w:numPr>
        <w:rPr/>
      </w:pPr>
      <w:r>
        <w:rPr/>
        <w:t>State &amp; Services : Hooks, services (UserService, MarketService)</w:t>
      </w:r>
    </w:p>
    <w:p>
      <w:pPr>
        <w:pStyle w:val="ListBullet"/>
        <w:numPr>
          <w:ilvl w:val="0"/>
          <w:numId w:val="1"/>
        </w:numPr>
        <w:rPr/>
      </w:pPr>
      <w:r>
        <w:rPr/>
        <w:t>Authentication : mock JWT (LocalStorage)</w:t>
      </w:r>
    </w:p>
    <w:p>
      <w:pPr>
        <w:pStyle w:val="ListBullet"/>
        <w:numPr>
          <w:ilvl w:val="0"/>
          <w:numId w:val="1"/>
        </w:numPr>
        <w:rPr/>
      </w:pPr>
      <w:r>
        <w:rPr/>
        <w:t>CI/CD &amp; Hébergement : Docker + GitHub Actions → VPS Linux (IONOS)</w:t>
      </w:r>
    </w:p>
    <w:p>
      <w:pPr>
        <w:pStyle w:val="Heading2"/>
        <w:rPr/>
      </w:pPr>
      <w:r>
        <w:rPr/>
        <w:t>4. Architecture &amp; Routes</w:t>
      </w:r>
    </w:p>
    <w:tbl>
      <w:tblPr>
        <w:tblW w:w="8640" w:type="dxa"/>
        <w:jc w:val="lef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firstRow="1" w:noVBand="1" w:lastRow="0" w:firstColumn="1" w:lastColumn="0" w:noHBand="0" w:val="04a0"/>
      </w:tblPr>
      <w:tblGrid>
        <w:gridCol w:w="2880"/>
        <w:gridCol w:w="2880"/>
        <w:gridCol w:w="2880"/>
      </w:tblGrid>
      <w:tr>
        <w:trPr/>
        <w:tc>
          <w:tcPr>
            <w:tcW w:w="2880" w:type="dxa"/>
            <w:tcBorders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/>
            </w:pPr>
            <w:r>
              <w:rPr/>
              <w:t>Route</w:t>
            </w:r>
          </w:p>
        </w:tc>
        <w:tc>
          <w:tcPr>
            <w:tcW w:w="2880" w:type="dxa"/>
            <w:tcBorders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/>
            </w:pPr>
            <w:r>
              <w:rPr/>
              <w:t>Composant</w:t>
            </w:r>
          </w:p>
        </w:tc>
        <w:tc>
          <w:tcPr>
            <w:tcW w:w="2880" w:type="dxa"/>
            <w:tcBorders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/>
            </w:pPr>
            <w:r>
              <w:rPr/>
              <w:t>Protection</w:t>
            </w:r>
          </w:p>
        </w:tc>
      </w:tr>
      <w:tr>
        <w:trPr/>
        <w:tc>
          <w:tcPr>
            <w:tcW w:w="2880" w:type="dxa"/>
            <w:tcBorders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/>
            </w:pPr>
            <w:r>
              <w:rPr/>
              <w:t>/login</w:t>
            </w:r>
          </w:p>
        </w:tc>
        <w:tc>
          <w:tcPr>
            <w:tcW w:w="2880" w:type="dxa"/>
            <w:tcBorders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/>
            </w:pPr>
            <w:r>
              <w:rPr/>
              <w:t>LoginPage</w:t>
            </w:r>
          </w:p>
        </w:tc>
        <w:tc>
          <w:tcPr>
            <w:tcW w:w="2880" w:type="dxa"/>
            <w:tcBorders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/>
            </w:pPr>
            <w:r>
              <w:rPr/>
              <w:t>publique</w:t>
            </w:r>
          </w:p>
        </w:tc>
      </w:tr>
      <w:tr>
        <w:trPr/>
        <w:tc>
          <w:tcPr>
            <w:tcW w:w="2880" w:type="dxa"/>
            <w:tcBorders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/>
            </w:pPr>
            <w:r>
              <w:rPr/>
              <w:t>/home</w:t>
            </w:r>
          </w:p>
        </w:tc>
        <w:tc>
          <w:tcPr>
            <w:tcW w:w="2880" w:type="dxa"/>
            <w:tcBorders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/>
            </w:pPr>
            <w:r>
              <w:rPr/>
              <w:t>HomePage</w:t>
            </w:r>
          </w:p>
        </w:tc>
        <w:tc>
          <w:tcPr>
            <w:tcW w:w="2880" w:type="dxa"/>
            <w:tcBorders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/>
            </w:pPr>
            <w:r>
              <w:rPr/>
              <w:t>protégée</w:t>
            </w:r>
          </w:p>
        </w:tc>
      </w:tr>
      <w:tr>
        <w:trPr/>
        <w:tc>
          <w:tcPr>
            <w:tcW w:w="2880" w:type="dxa"/>
            <w:tcBorders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/>
            </w:pPr>
            <w:r>
              <w:rPr/>
              <w:t>/markets</w:t>
            </w:r>
          </w:p>
        </w:tc>
        <w:tc>
          <w:tcPr>
            <w:tcW w:w="2880" w:type="dxa"/>
            <w:tcBorders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/>
            </w:pPr>
            <w:r>
              <w:rPr/>
              <w:t>PageMarket</w:t>
            </w:r>
          </w:p>
        </w:tc>
        <w:tc>
          <w:tcPr>
            <w:tcW w:w="2880" w:type="dxa"/>
            <w:tcBorders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/>
            </w:pPr>
            <w:r>
              <w:rPr/>
              <w:t>protégée</w:t>
            </w:r>
          </w:p>
        </w:tc>
      </w:tr>
      <w:tr>
        <w:trPr/>
        <w:tc>
          <w:tcPr>
            <w:tcW w:w="2880" w:type="dxa"/>
            <w:tcBorders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/>
            </w:pPr>
            <w:r>
              <w:rPr/>
              <w:t>/markets/:id</w:t>
            </w:r>
          </w:p>
        </w:tc>
        <w:tc>
          <w:tcPr>
            <w:tcW w:w="2880" w:type="dxa"/>
            <w:tcBorders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/>
            </w:pPr>
            <w:r>
              <w:rPr/>
              <w:t>MarketDetailPage</w:t>
            </w:r>
          </w:p>
        </w:tc>
        <w:tc>
          <w:tcPr>
            <w:tcW w:w="2880" w:type="dxa"/>
            <w:tcBorders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/>
            </w:pPr>
            <w:r>
              <w:rPr/>
              <w:t>protégée</w:t>
            </w:r>
          </w:p>
        </w:tc>
      </w:tr>
      <w:tr>
        <w:trPr/>
        <w:tc>
          <w:tcPr>
            <w:tcW w:w="2880" w:type="dxa"/>
            <w:tcBorders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/>
            </w:pPr>
            <w:r>
              <w:rPr/>
              <w:t>/profile</w:t>
            </w:r>
          </w:p>
        </w:tc>
        <w:tc>
          <w:tcPr>
            <w:tcW w:w="2880" w:type="dxa"/>
            <w:tcBorders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/>
            </w:pPr>
            <w:r>
              <w:rPr/>
              <w:t>PageProfil</w:t>
            </w:r>
          </w:p>
        </w:tc>
        <w:tc>
          <w:tcPr>
            <w:tcW w:w="2880" w:type="dxa"/>
            <w:tcBorders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/>
            </w:pPr>
            <w:r>
              <w:rPr/>
              <w:t>protégée</w:t>
            </w:r>
          </w:p>
        </w:tc>
      </w:tr>
    </w:tbl>
    <w:p>
      <w:pPr>
        <w:pStyle w:val="Heading2"/>
        <w:rPr/>
      </w:pPr>
      <w:r>
        <w:rPr/>
        <w:t>5. UX/UI &amp; Design System</w:t>
      </w:r>
    </w:p>
    <w:p>
      <w:pPr>
        <w:pStyle w:val="ListBullet"/>
        <w:numPr>
          <w:ilvl w:val="0"/>
          <w:numId w:val="1"/>
        </w:numPr>
        <w:rPr/>
      </w:pPr>
      <w:r>
        <w:rPr/>
        <w:t>NavBar : navigation active, logo, liens Home / Markets / Profile</w:t>
      </w:r>
    </w:p>
    <w:p>
      <w:pPr>
        <w:pStyle w:val="ListBullet"/>
        <w:numPr>
          <w:ilvl w:val="0"/>
          <w:numId w:val="1"/>
        </w:numPr>
        <w:rPr/>
      </w:pPr>
      <w:r>
        <w:rPr/>
        <w:t>Date Picker : carte épurée, background #DAF7DC, input date stylé</w:t>
      </w:r>
    </w:p>
    <w:p>
      <w:pPr>
        <w:pStyle w:val="ListBullet"/>
        <w:numPr>
          <w:ilvl w:val="0"/>
          <w:numId w:val="1"/>
        </w:numPr>
        <w:rPr/>
      </w:pPr>
      <w:r>
        <w:rPr/>
        <w:t>Cards : ombré léger, coins arrondis (8px), responsive grid</w:t>
      </w:r>
    </w:p>
    <w:p>
      <w:pPr>
        <w:pStyle w:val="Heading2"/>
        <w:rPr/>
      </w:pPr>
      <w:r>
        <w:rPr/>
        <w:t>6. Services &amp; Data Flow</w:t>
      </w:r>
    </w:p>
    <w:p>
      <w:pPr>
        <w:pStyle w:val="ListBullet"/>
        <w:numPr>
          <w:ilvl w:val="0"/>
          <w:numId w:val="1"/>
        </w:numPr>
        <w:rPr/>
      </w:pPr>
      <w:r>
        <w:rPr/>
        <w:t>UserService : login, logout, getCurrentUser (LocalStorage)</w:t>
      </w:r>
    </w:p>
    <w:p>
      <w:pPr>
        <w:pStyle w:val="ListBullet"/>
        <w:numPr>
          <w:ilvl w:val="0"/>
          <w:numId w:val="1"/>
        </w:numPr>
        <w:rPr/>
      </w:pPr>
      <w:r>
        <w:rPr/>
        <w:t>MarketService (simulé) : fetchSentimentHistory(id, start, end), fetchSentimentCounts(id, start, end) → Promise&lt;JSON&gt;</w:t>
      </w:r>
    </w:p>
    <w:p>
      <w:pPr>
        <w:pStyle w:val="ListBullet"/>
        <w:numPr>
          <w:ilvl w:val="0"/>
          <w:numId w:val="1"/>
        </w:numPr>
        <w:rPr/>
      </w:pPr>
      <w:r>
        <w:rPr/>
        <w:t>GraphSentimentOverTime : call service, render Line Chart</w:t>
      </w:r>
    </w:p>
    <w:p>
      <w:pPr>
        <w:pStyle w:val="ListBullet"/>
        <w:numPr>
          <w:ilvl w:val="0"/>
          <w:numId w:val="1"/>
        </w:numPr>
        <w:rPr/>
      </w:pPr>
      <w:r>
        <w:rPr/>
        <w:t>GraphSentimentBar : call service, render Bar Chart (stacked)</w:t>
      </w:r>
    </w:p>
    <w:p>
      <w:pPr>
        <w:pStyle w:val="Heading2"/>
        <w:rPr/>
      </w:pPr>
      <w:r>
        <w:rPr/>
        <w:t>7. Découpage en Tickets (JIRA / Notion)</w:t>
      </w:r>
    </w:p>
    <w:tbl>
      <w:tblPr>
        <w:tblW w:w="8670" w:type="dxa"/>
        <w:jc w:val="lef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firstRow="1" w:noVBand="1" w:lastRow="0" w:firstColumn="1" w:lastColumn="0" w:noHBand="0" w:val="04a0"/>
      </w:tblPr>
      <w:tblGrid>
        <w:gridCol w:w="2880"/>
        <w:gridCol w:w="2880"/>
        <w:gridCol w:w="2910"/>
      </w:tblGrid>
      <w:tr>
        <w:trPr/>
        <w:tc>
          <w:tcPr>
            <w:tcW w:w="2880" w:type="dxa"/>
            <w:tcBorders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/>
            </w:pPr>
            <w:r>
              <w:rPr/>
              <w:t>ID</w:t>
            </w:r>
          </w:p>
        </w:tc>
        <w:tc>
          <w:tcPr>
            <w:tcW w:w="2880" w:type="dxa"/>
            <w:tcBorders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/>
            </w:pPr>
            <w:r>
              <w:rPr/>
              <w:t>Titre</w:t>
            </w:r>
          </w:p>
        </w:tc>
        <w:tc>
          <w:tcPr>
            <w:tcW w:w="2910" w:type="dxa"/>
            <w:tcBorders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/>
            </w:pPr>
            <w:r>
              <w:rPr/>
              <w:t>Catégorie</w:t>
            </w:r>
          </w:p>
        </w:tc>
      </w:tr>
      <w:tr>
        <w:trPr/>
        <w:tc>
          <w:tcPr>
            <w:tcW w:w="2880" w:type="dxa"/>
            <w:tcBorders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/>
            </w:pPr>
            <w:r>
              <w:rPr/>
              <w:t>INFRA-001</w:t>
            </w:r>
          </w:p>
        </w:tc>
        <w:tc>
          <w:tcPr>
            <w:tcW w:w="2880" w:type="dxa"/>
            <w:tcBorders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/>
            </w:pPr>
            <w:r>
              <w:rPr/>
              <w:t>Init repo &amp; CI/CD</w:t>
            </w:r>
          </w:p>
        </w:tc>
        <w:tc>
          <w:tcPr>
            <w:tcW w:w="2910" w:type="dxa"/>
            <w:tcBorders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/>
            </w:pPr>
            <w:r>
              <w:rPr/>
              <w:t>Infra</w:t>
            </w:r>
          </w:p>
        </w:tc>
      </w:tr>
      <w:tr>
        <w:trPr/>
        <w:tc>
          <w:tcPr>
            <w:tcW w:w="2880" w:type="dxa"/>
            <w:tcBorders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/>
            </w:pPr>
            <w:r>
              <w:rPr/>
              <w:t>INFRA-002</w:t>
            </w:r>
          </w:p>
        </w:tc>
        <w:tc>
          <w:tcPr>
            <w:tcW w:w="2880" w:type="dxa"/>
            <w:tcBorders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/>
            </w:pPr>
            <w:r>
              <w:rPr/>
              <w:t>Docker + GitHub Actions → déploiement IONOS</w:t>
            </w:r>
          </w:p>
        </w:tc>
        <w:tc>
          <w:tcPr>
            <w:tcW w:w="2910" w:type="dxa"/>
            <w:tcBorders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/>
            </w:pPr>
            <w:r>
              <w:rPr/>
              <w:t>Infra</w:t>
            </w:r>
          </w:p>
        </w:tc>
      </w:tr>
      <w:tr>
        <w:trPr/>
        <w:tc>
          <w:tcPr>
            <w:tcW w:w="2880" w:type="dxa"/>
            <w:tcBorders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/>
            </w:pPr>
            <w:r>
              <w:rPr/>
              <w:t>FE-001</w:t>
            </w:r>
          </w:p>
        </w:tc>
        <w:tc>
          <w:tcPr>
            <w:tcW w:w="2880" w:type="dxa"/>
            <w:tcBorders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/>
            </w:pPr>
            <w:r>
              <w:rPr/>
              <w:t>Setup React + Router + dossiers services</w:t>
            </w:r>
          </w:p>
        </w:tc>
        <w:tc>
          <w:tcPr>
            <w:tcW w:w="2910" w:type="dxa"/>
            <w:tcBorders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/>
            </w:pPr>
            <w:r>
              <w:rPr/>
              <w:t>Front-end</w:t>
            </w:r>
          </w:p>
        </w:tc>
      </w:tr>
      <w:tr>
        <w:trPr/>
        <w:tc>
          <w:tcPr>
            <w:tcW w:w="2880" w:type="dxa"/>
            <w:tcBorders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/>
            </w:pPr>
            <w:r>
              <w:rPr/>
              <w:t>FE-002</w:t>
            </w:r>
          </w:p>
        </w:tc>
        <w:tc>
          <w:tcPr>
            <w:tcW w:w="2880" w:type="dxa"/>
            <w:tcBorders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/>
            </w:pPr>
            <w:r>
              <w:rPr/>
              <w:t>Composant NavBar</w:t>
            </w:r>
          </w:p>
        </w:tc>
        <w:tc>
          <w:tcPr>
            <w:tcW w:w="2910" w:type="dxa"/>
            <w:tcBorders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/>
            </w:pPr>
            <w:r>
              <w:rPr/>
              <w:t>Front-end</w:t>
            </w:r>
          </w:p>
        </w:tc>
      </w:tr>
      <w:tr>
        <w:trPr/>
        <w:tc>
          <w:tcPr>
            <w:tcW w:w="2880" w:type="dxa"/>
            <w:tcBorders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/>
            </w:pPr>
            <w:r>
              <w:rPr/>
              <w:t>FE-003</w:t>
            </w:r>
          </w:p>
        </w:tc>
        <w:tc>
          <w:tcPr>
            <w:tcW w:w="2880" w:type="dxa"/>
            <w:tcBorders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/>
            </w:pPr>
            <w:r>
              <w:rPr/>
              <w:t>Page Login + UserService + ProtectedRoute</w:t>
            </w:r>
          </w:p>
        </w:tc>
        <w:tc>
          <w:tcPr>
            <w:tcW w:w="2910" w:type="dxa"/>
            <w:tcBorders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/>
            </w:pPr>
            <w:r>
              <w:rPr/>
              <w:t>Front-end</w:t>
            </w:r>
          </w:p>
        </w:tc>
      </w:tr>
      <w:tr>
        <w:trPr/>
        <w:tc>
          <w:tcPr>
            <w:tcW w:w="2880" w:type="dxa"/>
            <w:tcBorders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/>
            </w:pPr>
            <w:r>
              <w:rPr/>
              <w:t>FE-004</w:t>
            </w:r>
          </w:p>
        </w:tc>
        <w:tc>
          <w:tcPr>
            <w:tcW w:w="2880" w:type="dxa"/>
            <w:tcBorders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/>
            </w:pPr>
            <w:r>
              <w:rPr/>
              <w:t>Page Home (HomePage) + style cards</w:t>
            </w:r>
          </w:p>
        </w:tc>
        <w:tc>
          <w:tcPr>
            <w:tcW w:w="2910" w:type="dxa"/>
            <w:tcBorders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/>
            </w:pPr>
            <w:r>
              <w:rPr/>
              <w:t>Front-end</w:t>
            </w:r>
          </w:p>
        </w:tc>
      </w:tr>
      <w:tr>
        <w:trPr/>
        <w:tc>
          <w:tcPr>
            <w:tcW w:w="2880" w:type="dxa"/>
            <w:tcBorders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/>
            </w:pPr>
            <w:r>
              <w:rPr/>
              <w:t>FE-005</w:t>
            </w:r>
          </w:p>
        </w:tc>
        <w:tc>
          <w:tcPr>
            <w:tcW w:w="2880" w:type="dxa"/>
            <w:tcBorders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/>
            </w:pPr>
            <w:r>
              <w:rPr/>
              <w:t>Page Markets (PageMarket) + navigation détail</w:t>
            </w:r>
          </w:p>
        </w:tc>
        <w:tc>
          <w:tcPr>
            <w:tcW w:w="2910" w:type="dxa"/>
            <w:tcBorders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/>
            </w:pPr>
            <w:r>
              <w:rPr/>
              <w:t>Front-end</w:t>
            </w:r>
          </w:p>
        </w:tc>
      </w:tr>
      <w:tr>
        <w:trPr/>
        <w:tc>
          <w:tcPr>
            <w:tcW w:w="2880" w:type="dxa"/>
            <w:tcBorders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/>
            </w:pPr>
            <w:r>
              <w:rPr/>
              <w:t>FE-006</w:t>
            </w:r>
          </w:p>
        </w:tc>
        <w:tc>
          <w:tcPr>
            <w:tcW w:w="2880" w:type="dxa"/>
            <w:tcBorders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/>
            </w:pPr>
            <w:r>
              <w:rPr/>
              <w:t>Page MarketDetail + date filters</w:t>
            </w:r>
          </w:p>
        </w:tc>
        <w:tc>
          <w:tcPr>
            <w:tcW w:w="2910" w:type="dxa"/>
            <w:tcBorders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/>
            </w:pPr>
            <w:r>
              <w:rPr/>
              <w:t>Front-end</w:t>
            </w:r>
          </w:p>
        </w:tc>
      </w:tr>
      <w:tr>
        <w:trPr/>
        <w:tc>
          <w:tcPr>
            <w:tcW w:w="2880" w:type="dxa"/>
            <w:tcBorders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/>
            </w:pPr>
            <w:r>
              <w:rPr/>
              <w:t>FE-007</w:t>
            </w:r>
          </w:p>
        </w:tc>
        <w:tc>
          <w:tcPr>
            <w:tcW w:w="2880" w:type="dxa"/>
            <w:tcBorders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/>
            </w:pPr>
            <w:r>
              <w:rPr/>
              <w:t>GraphSentimentOverTime + MarketService</w:t>
            </w:r>
          </w:p>
        </w:tc>
        <w:tc>
          <w:tcPr>
            <w:tcW w:w="2910" w:type="dxa"/>
            <w:tcBorders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/>
            </w:pPr>
            <w:r>
              <w:rPr/>
              <w:t>Front-end</w:t>
            </w:r>
          </w:p>
        </w:tc>
      </w:tr>
      <w:tr>
        <w:trPr/>
        <w:tc>
          <w:tcPr>
            <w:tcW w:w="2880" w:type="dxa"/>
            <w:tcBorders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/>
            </w:pPr>
            <w:r>
              <w:rPr/>
              <w:t>FE-008</w:t>
            </w:r>
          </w:p>
        </w:tc>
        <w:tc>
          <w:tcPr>
            <w:tcW w:w="2880" w:type="dxa"/>
            <w:tcBorders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/>
            </w:pPr>
            <w:r>
              <w:rPr/>
              <w:t>GraphSentimentBar + MarketService</w:t>
            </w:r>
          </w:p>
        </w:tc>
        <w:tc>
          <w:tcPr>
            <w:tcW w:w="2910" w:type="dxa"/>
            <w:tcBorders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/>
            </w:pPr>
            <w:r>
              <w:rPr/>
              <w:t>Front-end</w:t>
            </w:r>
          </w:p>
        </w:tc>
      </w:tr>
      <w:tr>
        <w:trPr/>
        <w:tc>
          <w:tcPr>
            <w:tcW w:w="2880" w:type="dxa"/>
            <w:tcBorders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/>
            </w:pPr>
            <w:r>
              <w:rPr/>
              <w:t>FE-009</w:t>
            </w:r>
          </w:p>
        </w:tc>
        <w:tc>
          <w:tcPr>
            <w:tcW w:w="2880" w:type="dxa"/>
            <w:tcBorders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/>
            </w:pPr>
            <w:r>
              <w:rPr/>
              <w:t>Page Profil + UserService logout/change pwd</w:t>
            </w:r>
          </w:p>
        </w:tc>
        <w:tc>
          <w:tcPr>
            <w:tcW w:w="2910" w:type="dxa"/>
            <w:tcBorders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/>
            </w:pPr>
            <w:r>
              <w:rPr/>
              <w:t>Front-end</w:t>
            </w:r>
          </w:p>
        </w:tc>
      </w:tr>
      <w:tr>
        <w:trPr/>
        <w:tc>
          <w:tcPr>
            <w:tcW w:w="2880" w:type="dxa"/>
            <w:tcBorders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/>
            </w:pPr>
            <w:r>
              <w:rPr/>
              <w:t>FE-010</w:t>
            </w:r>
          </w:p>
        </w:tc>
        <w:tc>
          <w:tcPr>
            <w:tcW w:w="2880" w:type="dxa"/>
            <w:tcBorders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/>
            </w:pPr>
            <w:r>
              <w:rPr/>
              <w:t>Styles globales (variables CSS, thème palette)</w:t>
            </w:r>
          </w:p>
        </w:tc>
        <w:tc>
          <w:tcPr>
            <w:tcW w:w="2910" w:type="dxa"/>
            <w:tcBorders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/>
            </w:pPr>
            <w:r>
              <w:rPr/>
              <w:t>Front-end</w:t>
            </w:r>
          </w:p>
        </w:tc>
      </w:tr>
      <w:tr>
        <w:trPr/>
        <w:tc>
          <w:tcPr>
            <w:tcW w:w="2880" w:type="dxa"/>
            <w:tcBorders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/>
            </w:pPr>
            <w:r>
              <w:rPr/>
              <w:t>QA-001</w:t>
            </w:r>
          </w:p>
        </w:tc>
        <w:tc>
          <w:tcPr>
            <w:tcW w:w="2880" w:type="dxa"/>
            <w:tcBorders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/>
            </w:pPr>
            <w:r>
              <w:rPr/>
              <w:t>Tests unitaires composants (Jest)</w:t>
            </w:r>
          </w:p>
        </w:tc>
        <w:tc>
          <w:tcPr>
            <w:tcW w:w="2910" w:type="dxa"/>
            <w:tcBorders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/>
            </w:pPr>
            <w:r>
              <w:rPr/>
              <w:t>QA</w:t>
            </w:r>
          </w:p>
        </w:tc>
      </w:tr>
      <w:tr>
        <w:trPr/>
        <w:tc>
          <w:tcPr>
            <w:tcW w:w="2880" w:type="dxa"/>
            <w:tcBorders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/>
            </w:pPr>
            <w:r>
              <w:rPr/>
              <w:t>QA-002</w:t>
            </w:r>
          </w:p>
        </w:tc>
        <w:tc>
          <w:tcPr>
            <w:tcW w:w="2880" w:type="dxa"/>
            <w:tcBorders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/>
            </w:pPr>
            <w:r>
              <w:rPr/>
              <w:t>Tests e2e (Cypress) – flow login/navigation</w:t>
            </w:r>
          </w:p>
        </w:tc>
        <w:tc>
          <w:tcPr>
            <w:tcW w:w="2910" w:type="dxa"/>
            <w:tcBorders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/>
            </w:pPr>
            <w:r>
              <w:rPr/>
              <w:t>QA</w:t>
            </w:r>
          </w:p>
        </w:tc>
      </w:tr>
      <w:tr>
        <w:trPr/>
        <w:tc>
          <w:tcPr>
            <w:tcW w:w="2880" w:type="dxa"/>
            <w:tcBorders/>
          </w:tcPr>
          <w:p>
            <w:pPr>
              <w:pStyle w:val="Contenudetableauuser"/>
              <w:widowControl w:val="false"/>
              <w:suppressLineNumbers/>
              <w:spacing w:before="0" w:after="200"/>
              <w:rPr/>
            </w:pPr>
            <w:r>
              <w:rPr/>
              <w:t>INFRA-001</w:t>
            </w:r>
          </w:p>
        </w:tc>
        <w:tc>
          <w:tcPr>
            <w:tcW w:w="2880" w:type="dxa"/>
            <w:tcBorders/>
          </w:tcPr>
          <w:p>
            <w:pPr>
              <w:pStyle w:val="Contenudetableauuser"/>
              <w:widowControl w:val="false"/>
              <w:suppressLineNumbers/>
              <w:spacing w:before="0" w:after="200"/>
              <w:rPr/>
            </w:pPr>
            <w:r>
              <w:rPr/>
              <w:t>Init dépôt Git &amp; branche principale</w:t>
            </w:r>
          </w:p>
        </w:tc>
        <w:tc>
          <w:tcPr>
            <w:tcW w:w="2910" w:type="dxa"/>
            <w:tcBorders/>
          </w:tcPr>
          <w:p>
            <w:pPr>
              <w:pStyle w:val="Contenudetableauuser"/>
              <w:widowControl w:val="false"/>
              <w:suppressLineNumbers/>
              <w:spacing w:before="0" w:after="200"/>
              <w:rPr/>
            </w:pPr>
            <w:r>
              <w:rPr/>
              <w:t>Création du repo, protection de la branche principale, règles de merge (pull requests obligatoires).</w:t>
            </w:r>
          </w:p>
        </w:tc>
      </w:tr>
      <w:tr>
        <w:trPr/>
        <w:tc>
          <w:tcPr>
            <w:tcW w:w="2880" w:type="dxa"/>
            <w:tcBorders/>
          </w:tcPr>
          <w:p>
            <w:pPr>
              <w:pStyle w:val="Contenudetableauuser"/>
              <w:widowControl w:val="false"/>
              <w:suppressLineNumbers/>
              <w:spacing w:before="0" w:after="200"/>
              <w:rPr/>
            </w:pPr>
            <w:r>
              <w:rPr/>
              <w:t>INFRA-002</w:t>
            </w:r>
          </w:p>
        </w:tc>
        <w:tc>
          <w:tcPr>
            <w:tcW w:w="2880" w:type="dxa"/>
            <w:tcBorders/>
          </w:tcPr>
          <w:p>
            <w:pPr>
              <w:pStyle w:val="Contenudetableauuser"/>
              <w:widowControl w:val="false"/>
              <w:suppressLineNumbers/>
              <w:spacing w:before="0" w:after="200"/>
              <w:rPr/>
            </w:pPr>
            <w:r>
              <w:rPr/>
              <w:t>Configuration CI/CD</w:t>
            </w:r>
          </w:p>
        </w:tc>
        <w:tc>
          <w:tcPr>
            <w:tcW w:w="2910" w:type="dxa"/>
            <w:tcBorders/>
          </w:tcPr>
          <w:p>
            <w:pPr>
              <w:pStyle w:val="Contenudetableauuser"/>
              <w:widowControl w:val="false"/>
              <w:suppressLineNumbers/>
              <w:spacing w:before="0" w:after="200"/>
              <w:rPr/>
            </w:pPr>
            <w:r>
              <w:rPr/>
              <w:t>Mise en place GitHub Actions + Docker build/push + déploiement sur VPS IONOS.</w:t>
            </w:r>
          </w:p>
        </w:tc>
      </w:tr>
      <w:tr>
        <w:trPr/>
        <w:tc>
          <w:tcPr>
            <w:tcW w:w="2880" w:type="dxa"/>
            <w:tcBorders/>
          </w:tcPr>
          <w:p>
            <w:pPr>
              <w:pStyle w:val="Contenudetableauuser"/>
              <w:widowControl w:val="false"/>
              <w:suppressLineNumbers/>
              <w:spacing w:before="0" w:after="200"/>
              <w:rPr/>
            </w:pPr>
            <w:r>
              <w:rPr/>
              <w:t>INFRA-003</w:t>
            </w:r>
          </w:p>
        </w:tc>
        <w:tc>
          <w:tcPr>
            <w:tcW w:w="2880" w:type="dxa"/>
            <w:tcBorders/>
          </w:tcPr>
          <w:p>
            <w:pPr>
              <w:pStyle w:val="Contenudetableauuser"/>
              <w:widowControl w:val="false"/>
              <w:suppressLineNumbers/>
              <w:spacing w:before="0" w:after="200"/>
              <w:rPr/>
            </w:pPr>
            <w:r>
              <w:rPr/>
              <w:t>Définir et provisionner l’environnement</w:t>
            </w:r>
          </w:p>
        </w:tc>
        <w:tc>
          <w:tcPr>
            <w:tcW w:w="2910" w:type="dxa"/>
            <w:tcBorders/>
          </w:tcPr>
          <w:p>
            <w:pPr>
              <w:pStyle w:val="Contenudetableauuser"/>
              <w:widowControl w:val="false"/>
              <w:suppressLineNumbers/>
              <w:spacing w:before="0" w:after="200"/>
              <w:rPr/>
            </w:pPr>
            <w:r>
              <w:rPr/>
              <w:t>Script d’infra (ansible, terraform ou scripts bash) pour config serveur Linux (nginx, docker).</w:t>
            </w:r>
          </w:p>
        </w:tc>
      </w:tr>
      <w:tr>
        <w:trPr/>
        <w:tc>
          <w:tcPr>
            <w:tcW w:w="2880" w:type="dxa"/>
            <w:tcBorders/>
          </w:tcPr>
          <w:p>
            <w:pPr>
              <w:pStyle w:val="Contenudetableauuser"/>
              <w:widowControl w:val="false"/>
              <w:suppressLineNumbers/>
              <w:spacing w:before="0" w:after="200"/>
              <w:rPr/>
            </w:pPr>
            <w:r>
              <w:rPr/>
              <w:t>DESIGN-001</w:t>
            </w:r>
          </w:p>
        </w:tc>
        <w:tc>
          <w:tcPr>
            <w:tcW w:w="2880" w:type="dxa"/>
            <w:tcBorders/>
          </w:tcPr>
          <w:p>
            <w:pPr>
              <w:pStyle w:val="Contenudetableauuser"/>
              <w:widowControl w:val="false"/>
              <w:suppressLineNumbers/>
              <w:spacing w:before="0" w:after="200"/>
              <w:rPr/>
            </w:pPr>
            <w:r>
              <w:rPr/>
              <w:t>Créer moodboard &amp; charte graphique</w:t>
            </w:r>
          </w:p>
        </w:tc>
        <w:tc>
          <w:tcPr>
            <w:tcW w:w="2910" w:type="dxa"/>
            <w:tcBorders/>
          </w:tcPr>
          <w:p>
            <w:pPr>
              <w:pStyle w:val="Contenudetableauuser"/>
              <w:widowControl w:val="false"/>
              <w:suppressLineNumbers/>
              <w:spacing w:before="0" w:after="200"/>
              <w:rPr/>
            </w:pPr>
            <w:r>
              <w:rPr/>
              <w:t>Proposition de palette, typographie, composants UI (butterflies sur Angular Material).</w:t>
            </w:r>
          </w:p>
        </w:tc>
      </w:tr>
      <w:tr>
        <w:trPr/>
        <w:tc>
          <w:tcPr>
            <w:tcW w:w="2880" w:type="dxa"/>
            <w:tcBorders/>
          </w:tcPr>
          <w:p>
            <w:pPr>
              <w:pStyle w:val="Contenudetableauuser"/>
              <w:widowControl w:val="false"/>
              <w:suppressLineNumbers/>
              <w:spacing w:before="0" w:after="200"/>
              <w:rPr/>
            </w:pPr>
            <w:r>
              <w:rPr/>
              <w:t>DESIGN-002</w:t>
            </w:r>
          </w:p>
        </w:tc>
        <w:tc>
          <w:tcPr>
            <w:tcW w:w="2880" w:type="dxa"/>
            <w:tcBorders/>
          </w:tcPr>
          <w:p>
            <w:pPr>
              <w:pStyle w:val="Contenudetableauuser"/>
              <w:widowControl w:val="false"/>
              <w:suppressLineNumbers/>
              <w:spacing w:before="0" w:after="200"/>
              <w:rPr/>
            </w:pPr>
            <w:r>
              <w:rPr/>
              <w:t>Wireframes dashboard principal</w:t>
            </w:r>
          </w:p>
        </w:tc>
        <w:tc>
          <w:tcPr>
            <w:tcW w:w="2910" w:type="dxa"/>
            <w:tcBorders/>
          </w:tcPr>
          <w:p>
            <w:pPr>
              <w:pStyle w:val="Contenudetableauuser"/>
              <w:widowControl w:val="false"/>
              <w:suppressLineNumbers/>
              <w:spacing w:before="0" w:after="200"/>
              <w:rPr/>
            </w:pPr>
            <w:r>
              <w:rPr/>
              <w:t>Maquettes low-fi des écrans : login, liste marchés, vue graphique, filtres.</w:t>
            </w:r>
          </w:p>
        </w:tc>
      </w:tr>
      <w:tr>
        <w:trPr/>
        <w:tc>
          <w:tcPr>
            <w:tcW w:w="2880" w:type="dxa"/>
            <w:tcBorders/>
          </w:tcPr>
          <w:p>
            <w:pPr>
              <w:pStyle w:val="Contenudetableauuser"/>
              <w:widowControl w:val="false"/>
              <w:suppressLineNumbers/>
              <w:spacing w:before="0" w:after="200"/>
              <w:rPr/>
            </w:pPr>
            <w:r>
              <w:rPr/>
              <w:t>DESIGN-003</w:t>
            </w:r>
          </w:p>
        </w:tc>
        <w:tc>
          <w:tcPr>
            <w:tcW w:w="2880" w:type="dxa"/>
            <w:tcBorders/>
          </w:tcPr>
          <w:p>
            <w:pPr>
              <w:pStyle w:val="Contenudetableauuser"/>
              <w:widowControl w:val="false"/>
              <w:suppressLineNumbers/>
              <w:spacing w:before="0" w:after="200"/>
              <w:rPr/>
            </w:pPr>
            <w:r>
              <w:rPr/>
              <w:t>Prototype interactif sur Figma</w:t>
            </w:r>
          </w:p>
        </w:tc>
        <w:tc>
          <w:tcPr>
            <w:tcW w:w="2910" w:type="dxa"/>
            <w:tcBorders/>
          </w:tcPr>
          <w:p>
            <w:pPr>
              <w:pStyle w:val="Contenudetableauuser"/>
              <w:widowControl w:val="false"/>
              <w:suppressLineNumbers/>
              <w:spacing w:before="0" w:after="200"/>
              <w:rPr/>
            </w:pPr>
            <w:r>
              <w:rPr/>
              <w:t>Liens cliquables entre écrans, transitions clés, validations UX.</w:t>
            </w:r>
          </w:p>
        </w:tc>
      </w:tr>
      <w:tr>
        <w:trPr/>
        <w:tc>
          <w:tcPr>
            <w:tcW w:w="2880" w:type="dxa"/>
            <w:tcBorders/>
          </w:tcPr>
          <w:p>
            <w:pPr>
              <w:pStyle w:val="Contenudetableauuser"/>
              <w:widowControl w:val="false"/>
              <w:suppressLineNumbers/>
              <w:spacing w:before="0" w:after="200"/>
              <w:rPr/>
            </w:pPr>
            <w:r>
              <w:rPr/>
              <w:t>FE-001</w:t>
            </w:r>
          </w:p>
        </w:tc>
        <w:tc>
          <w:tcPr>
            <w:tcW w:w="2880" w:type="dxa"/>
            <w:tcBorders/>
          </w:tcPr>
          <w:p>
            <w:pPr>
              <w:pStyle w:val="Contenudetableauuser"/>
              <w:widowControl w:val="false"/>
              <w:suppressLineNumbers/>
              <w:spacing w:before="0" w:after="200"/>
              <w:rPr/>
            </w:pPr>
            <w:r>
              <w:rPr/>
              <w:t>Init projet Angular + SCSS</w:t>
            </w:r>
          </w:p>
        </w:tc>
        <w:tc>
          <w:tcPr>
            <w:tcW w:w="2910" w:type="dxa"/>
            <w:tcBorders/>
          </w:tcPr>
          <w:p>
            <w:pPr>
              <w:pStyle w:val="Contenudetableauuser"/>
              <w:widowControl w:val="false"/>
              <w:suppressLineNumbers/>
              <w:spacing w:before="0" w:after="200"/>
              <w:rPr/>
            </w:pPr>
            <w:r>
              <w:rPr/>
              <w:t>Génération Angular CLI, configuration SCSS global, theming Angular Material.</w:t>
            </w:r>
          </w:p>
        </w:tc>
      </w:tr>
      <w:tr>
        <w:trPr/>
        <w:tc>
          <w:tcPr>
            <w:tcW w:w="2880" w:type="dxa"/>
            <w:tcBorders/>
          </w:tcPr>
          <w:p>
            <w:pPr>
              <w:pStyle w:val="Contenudetableauuser"/>
              <w:widowControl w:val="false"/>
              <w:suppressLineNumbers/>
              <w:spacing w:before="0" w:after="200"/>
              <w:rPr/>
            </w:pPr>
            <w:r>
              <w:rPr/>
              <w:t>FE-002</w:t>
            </w:r>
          </w:p>
        </w:tc>
        <w:tc>
          <w:tcPr>
            <w:tcW w:w="2880" w:type="dxa"/>
            <w:tcBorders/>
          </w:tcPr>
          <w:p>
            <w:pPr>
              <w:pStyle w:val="Contenudetableauuser"/>
              <w:widowControl w:val="false"/>
              <w:suppressLineNumbers/>
              <w:spacing w:before="0" w:after="200"/>
              <w:rPr/>
            </w:pPr>
            <w:r>
              <w:rPr/>
              <w:t>Module Core &amp; Shared</w:t>
            </w:r>
          </w:p>
        </w:tc>
        <w:tc>
          <w:tcPr>
            <w:tcW w:w="2910" w:type="dxa"/>
            <w:tcBorders/>
          </w:tcPr>
          <w:p>
            <w:pPr>
              <w:pStyle w:val="Contenudetableauuser"/>
              <w:widowControl w:val="false"/>
              <w:suppressLineNumbers/>
              <w:spacing w:before="0" w:after="200"/>
              <w:rPr/>
            </w:pPr>
            <w:r>
              <w:rPr/>
              <w:t>Création des modules pour services réutilisables, interceptors HTTP, composants partagés.</w:t>
            </w:r>
          </w:p>
        </w:tc>
      </w:tr>
      <w:tr>
        <w:trPr/>
        <w:tc>
          <w:tcPr>
            <w:tcW w:w="2880" w:type="dxa"/>
            <w:tcBorders/>
          </w:tcPr>
          <w:p>
            <w:pPr>
              <w:pStyle w:val="Contenudetableauuser"/>
              <w:widowControl w:val="false"/>
              <w:suppressLineNumbers/>
              <w:spacing w:before="0" w:after="200"/>
              <w:rPr/>
            </w:pPr>
            <w:r>
              <w:rPr/>
              <w:t>FE-003</w:t>
            </w:r>
          </w:p>
        </w:tc>
        <w:tc>
          <w:tcPr>
            <w:tcW w:w="2880" w:type="dxa"/>
            <w:tcBorders/>
          </w:tcPr>
          <w:p>
            <w:pPr>
              <w:pStyle w:val="Contenudetableauuser"/>
              <w:widowControl w:val="false"/>
              <w:suppressLineNumbers/>
              <w:spacing w:before="0" w:after="200"/>
              <w:rPr/>
            </w:pPr>
            <w:r>
              <w:rPr/>
              <w:t>Routing &amp; layout</w:t>
            </w:r>
          </w:p>
        </w:tc>
        <w:tc>
          <w:tcPr>
            <w:tcW w:w="2910" w:type="dxa"/>
            <w:tcBorders/>
          </w:tcPr>
          <w:p>
            <w:pPr>
              <w:pStyle w:val="Contenudetableauuser"/>
              <w:widowControl w:val="false"/>
              <w:suppressLineNumbers/>
              <w:spacing w:before="0" w:after="200"/>
              <w:rPr/>
            </w:pPr>
            <w:r>
              <w:rPr/>
              <w:t>Configuration des routes (login, dashboard, settings) et du layout principal avec menu latéral.</w:t>
            </w:r>
          </w:p>
        </w:tc>
      </w:tr>
      <w:tr>
        <w:trPr/>
        <w:tc>
          <w:tcPr>
            <w:tcW w:w="2880" w:type="dxa"/>
            <w:tcBorders/>
          </w:tcPr>
          <w:p>
            <w:pPr>
              <w:pStyle w:val="Contenudetableauuser"/>
              <w:widowControl w:val="false"/>
              <w:suppressLineNumbers/>
              <w:spacing w:before="0" w:after="200"/>
              <w:rPr/>
            </w:pPr>
            <w:r>
              <w:rPr/>
              <w:t>FE-004</w:t>
            </w:r>
          </w:p>
        </w:tc>
        <w:tc>
          <w:tcPr>
            <w:tcW w:w="2880" w:type="dxa"/>
            <w:tcBorders/>
          </w:tcPr>
          <w:p>
            <w:pPr>
              <w:pStyle w:val="Contenudetableauuser"/>
              <w:widowControl w:val="false"/>
              <w:suppressLineNumbers/>
              <w:spacing w:before="0" w:after="200"/>
              <w:rPr/>
            </w:pPr>
            <w:r>
              <w:rPr/>
              <w:t>Service API HTTP</w:t>
            </w:r>
          </w:p>
        </w:tc>
        <w:tc>
          <w:tcPr>
            <w:tcW w:w="2910" w:type="dxa"/>
            <w:tcBorders/>
          </w:tcPr>
          <w:p>
            <w:pPr>
              <w:pStyle w:val="Contenudetableauuser"/>
              <w:widowControl w:val="false"/>
              <w:suppressLineNumbers/>
              <w:spacing w:before="0" w:after="200"/>
              <w:rPr/>
            </w:pPr>
            <w:r>
              <w:rPr/>
              <w:t>Création du service Angular pour consommer les endpoints back-end (fetch marchés, sentiments, articles).</w:t>
            </w:r>
          </w:p>
        </w:tc>
      </w:tr>
      <w:tr>
        <w:trPr/>
        <w:tc>
          <w:tcPr>
            <w:tcW w:w="2880" w:type="dxa"/>
            <w:tcBorders/>
          </w:tcPr>
          <w:p>
            <w:pPr>
              <w:pStyle w:val="Contenudetableauuser"/>
              <w:widowControl w:val="false"/>
              <w:suppressLineNumbers/>
              <w:spacing w:before="0" w:after="200"/>
              <w:rPr/>
            </w:pPr>
            <w:r>
              <w:rPr/>
              <w:t>FE-005</w:t>
            </w:r>
          </w:p>
        </w:tc>
        <w:tc>
          <w:tcPr>
            <w:tcW w:w="2880" w:type="dxa"/>
            <w:tcBorders/>
          </w:tcPr>
          <w:p>
            <w:pPr>
              <w:pStyle w:val="Contenudetableauuser"/>
              <w:widowControl w:val="false"/>
              <w:suppressLineNumbers/>
              <w:spacing w:before="0" w:after="200"/>
              <w:rPr/>
            </w:pPr>
            <w:r>
              <w:rPr/>
              <w:t>Composant Login</w:t>
            </w:r>
          </w:p>
        </w:tc>
        <w:tc>
          <w:tcPr>
            <w:tcW w:w="2910" w:type="dxa"/>
            <w:tcBorders/>
          </w:tcPr>
          <w:p>
            <w:pPr>
              <w:pStyle w:val="Contenudetableauuser"/>
              <w:widowControl w:val="false"/>
              <w:suppressLineNumbers/>
              <w:spacing w:before="0" w:after="200"/>
              <w:rPr/>
            </w:pPr>
            <w:r>
              <w:rPr/>
              <w:t>Formulaire de connexion, validation, appel AuthService, gestion des tokens JWT.</w:t>
            </w:r>
          </w:p>
        </w:tc>
      </w:tr>
      <w:tr>
        <w:trPr/>
        <w:tc>
          <w:tcPr>
            <w:tcW w:w="2880" w:type="dxa"/>
            <w:tcBorders/>
          </w:tcPr>
          <w:p>
            <w:pPr>
              <w:pStyle w:val="Contenudetableauuser"/>
              <w:widowControl w:val="false"/>
              <w:suppressLineNumbers/>
              <w:spacing w:before="0" w:after="200"/>
              <w:rPr/>
            </w:pPr>
            <w:r>
              <w:rPr/>
              <w:t>FE-006</w:t>
            </w:r>
          </w:p>
        </w:tc>
        <w:tc>
          <w:tcPr>
            <w:tcW w:w="2880" w:type="dxa"/>
            <w:tcBorders/>
          </w:tcPr>
          <w:p>
            <w:pPr>
              <w:pStyle w:val="Contenudetableauuser"/>
              <w:widowControl w:val="false"/>
              <w:suppressLineNumbers/>
              <w:spacing w:before="0" w:after="200"/>
              <w:rPr/>
            </w:pPr>
            <w:r>
              <w:rPr/>
              <w:t>Composant Tableau de bord</w:t>
            </w:r>
          </w:p>
        </w:tc>
        <w:tc>
          <w:tcPr>
            <w:tcW w:w="2910" w:type="dxa"/>
            <w:tcBorders/>
          </w:tcPr>
          <w:p>
            <w:pPr>
              <w:pStyle w:val="Contenudetableauuser"/>
              <w:widowControl w:val="false"/>
              <w:suppressLineNumbers/>
              <w:spacing w:before="0" w:after="200"/>
              <w:rPr/>
            </w:pPr>
            <w:r>
              <w:rPr/>
              <w:t>Structure de la page dashboard, intégration des placeholders pour charts et filtres.</w:t>
            </w:r>
          </w:p>
        </w:tc>
      </w:tr>
      <w:tr>
        <w:trPr/>
        <w:tc>
          <w:tcPr>
            <w:tcW w:w="2880" w:type="dxa"/>
            <w:tcBorders/>
          </w:tcPr>
          <w:p>
            <w:pPr>
              <w:pStyle w:val="Contenudetableauuser"/>
              <w:widowControl w:val="false"/>
              <w:suppressLineNumbers/>
              <w:spacing w:before="0" w:after="200"/>
              <w:rPr/>
            </w:pPr>
            <w:r>
              <w:rPr/>
              <w:t>FE-007</w:t>
            </w:r>
          </w:p>
        </w:tc>
        <w:tc>
          <w:tcPr>
            <w:tcW w:w="2880" w:type="dxa"/>
            <w:tcBorders/>
          </w:tcPr>
          <w:p>
            <w:pPr>
              <w:pStyle w:val="Contenudetableauuser"/>
              <w:widowControl w:val="false"/>
              <w:suppressLineNumbers/>
              <w:spacing w:before="0" w:after="200"/>
              <w:rPr/>
            </w:pPr>
            <w:r>
              <w:rPr/>
              <w:t>Intégration ng2-charts</w:t>
            </w:r>
          </w:p>
        </w:tc>
        <w:tc>
          <w:tcPr>
            <w:tcW w:w="2910" w:type="dxa"/>
            <w:tcBorders/>
          </w:tcPr>
          <w:p>
            <w:pPr>
              <w:pStyle w:val="Contenudetableauuser"/>
              <w:widowControl w:val="false"/>
              <w:suppressLineNumbers/>
              <w:spacing w:before="0" w:after="200"/>
              <w:rPr/>
            </w:pPr>
            <w:r>
              <w:rPr/>
              <w:t>Installation et configuration des modules Chart.js, composants pour courbes et camemberts.</w:t>
            </w:r>
          </w:p>
        </w:tc>
      </w:tr>
      <w:tr>
        <w:trPr/>
        <w:tc>
          <w:tcPr>
            <w:tcW w:w="2880" w:type="dxa"/>
            <w:tcBorders/>
          </w:tcPr>
          <w:p>
            <w:pPr>
              <w:pStyle w:val="Contenudetableauuser"/>
              <w:widowControl w:val="false"/>
              <w:suppressLineNumbers/>
              <w:spacing w:before="0" w:after="200"/>
              <w:rPr/>
            </w:pPr>
            <w:r>
              <w:rPr/>
              <w:t>FE-008</w:t>
            </w:r>
          </w:p>
        </w:tc>
        <w:tc>
          <w:tcPr>
            <w:tcW w:w="2880" w:type="dxa"/>
            <w:tcBorders/>
          </w:tcPr>
          <w:p>
            <w:pPr>
              <w:pStyle w:val="Contenudetableauuser"/>
              <w:widowControl w:val="false"/>
              <w:suppressLineNumbers/>
              <w:spacing w:before="0" w:after="200"/>
              <w:rPr/>
            </w:pPr>
            <w:r>
              <w:rPr/>
              <w:t>Filtres &amp; sélection marché</w:t>
            </w:r>
          </w:p>
        </w:tc>
        <w:tc>
          <w:tcPr>
            <w:tcW w:w="2910" w:type="dxa"/>
            <w:tcBorders/>
          </w:tcPr>
          <w:p>
            <w:pPr>
              <w:pStyle w:val="Contenudetableauuser"/>
              <w:widowControl w:val="false"/>
              <w:suppressLineNumbers/>
              <w:spacing w:before="0" w:after="200"/>
              <w:rPr/>
            </w:pPr>
            <w:r>
              <w:rPr/>
              <w:t>UI pour filtrer par date, source, mot-clé et sélectionner un marché.</w:t>
            </w:r>
          </w:p>
        </w:tc>
      </w:tr>
      <w:tr>
        <w:trPr/>
        <w:tc>
          <w:tcPr>
            <w:tcW w:w="2880" w:type="dxa"/>
            <w:tcBorders/>
          </w:tcPr>
          <w:p>
            <w:pPr>
              <w:pStyle w:val="Contenudetableauuser"/>
              <w:widowControl w:val="false"/>
              <w:suppressLineNumbers/>
              <w:spacing w:before="0" w:after="200"/>
              <w:rPr/>
            </w:pPr>
            <w:r>
              <w:rPr/>
              <w:t>FE-009</w:t>
            </w:r>
          </w:p>
        </w:tc>
        <w:tc>
          <w:tcPr>
            <w:tcW w:w="2880" w:type="dxa"/>
            <w:tcBorders/>
          </w:tcPr>
          <w:p>
            <w:pPr>
              <w:pStyle w:val="Contenudetableauuser"/>
              <w:widowControl w:val="false"/>
              <w:suppressLineNumbers/>
              <w:spacing w:before="0" w:after="200"/>
              <w:rPr/>
            </w:pPr>
            <w:r>
              <w:rPr/>
              <w:t>Théming &amp; responsive design</w:t>
            </w:r>
          </w:p>
        </w:tc>
        <w:tc>
          <w:tcPr>
            <w:tcW w:w="2910" w:type="dxa"/>
            <w:tcBorders/>
          </w:tcPr>
          <w:p>
            <w:pPr>
              <w:pStyle w:val="Contenudetableauuser"/>
              <w:widowControl w:val="false"/>
              <w:suppressLineNumbers/>
              <w:spacing w:before="0" w:after="200"/>
              <w:rPr/>
            </w:pPr>
            <w:r>
              <w:rPr/>
              <w:t>Ajustements SCSS pour mobile/tablette, tests breakpoints, amélioration UX sur petits écrans.</w:t>
            </w:r>
          </w:p>
        </w:tc>
      </w:tr>
      <w:tr>
        <w:trPr/>
        <w:tc>
          <w:tcPr>
            <w:tcW w:w="2880" w:type="dxa"/>
            <w:tcBorders/>
          </w:tcPr>
          <w:p>
            <w:pPr>
              <w:pStyle w:val="Contenudetableauuser"/>
              <w:widowControl w:val="false"/>
              <w:suppressLineNumbers/>
              <w:spacing w:before="0" w:after="200"/>
              <w:rPr/>
            </w:pPr>
            <w:r>
              <w:rPr/>
              <w:t>BE-001</w:t>
            </w:r>
          </w:p>
        </w:tc>
        <w:tc>
          <w:tcPr>
            <w:tcW w:w="2880" w:type="dxa"/>
            <w:tcBorders/>
          </w:tcPr>
          <w:p>
            <w:pPr>
              <w:pStyle w:val="Contenudetableauuser"/>
              <w:widowControl w:val="false"/>
              <w:suppressLineNumbers/>
              <w:spacing w:before="0" w:after="200"/>
              <w:rPr/>
            </w:pPr>
            <w:r>
              <w:rPr/>
              <w:t>Init projet back-end (Node.js/Express)</w:t>
            </w:r>
          </w:p>
        </w:tc>
        <w:tc>
          <w:tcPr>
            <w:tcW w:w="2910" w:type="dxa"/>
            <w:tcBorders/>
          </w:tcPr>
          <w:p>
            <w:pPr>
              <w:pStyle w:val="Contenudetableauuser"/>
              <w:widowControl w:val="false"/>
              <w:suppressLineNumbers/>
              <w:spacing w:before="0" w:after="200"/>
              <w:rPr/>
            </w:pPr>
            <w:r>
              <w:rPr/>
              <w:t>Mise en place du projet, structure dossiers (controllers, services, models), TypeScript config.</w:t>
            </w:r>
          </w:p>
        </w:tc>
      </w:tr>
      <w:tr>
        <w:trPr/>
        <w:tc>
          <w:tcPr>
            <w:tcW w:w="2880" w:type="dxa"/>
            <w:tcBorders/>
          </w:tcPr>
          <w:p>
            <w:pPr>
              <w:pStyle w:val="Contenudetableauuser"/>
              <w:widowControl w:val="false"/>
              <w:suppressLineNumbers/>
              <w:spacing w:before="0" w:after="200"/>
              <w:rPr/>
            </w:pPr>
            <w:r>
              <w:rPr/>
              <w:t>BE-002</w:t>
            </w:r>
          </w:p>
        </w:tc>
        <w:tc>
          <w:tcPr>
            <w:tcW w:w="2880" w:type="dxa"/>
            <w:tcBorders/>
          </w:tcPr>
          <w:p>
            <w:pPr>
              <w:pStyle w:val="Contenudetableauuser"/>
              <w:widowControl w:val="false"/>
              <w:suppressLineNumbers/>
              <w:spacing w:before="0" w:after="200"/>
              <w:rPr/>
            </w:pPr>
            <w:r>
              <w:rPr/>
              <w:t>Schéma base de données</w:t>
            </w:r>
          </w:p>
        </w:tc>
        <w:tc>
          <w:tcPr>
            <w:tcW w:w="2910" w:type="dxa"/>
            <w:tcBorders/>
          </w:tcPr>
          <w:p>
            <w:pPr>
              <w:pStyle w:val="Contenudetableauuser"/>
              <w:widowControl w:val="false"/>
              <w:suppressLineNumbers/>
              <w:spacing w:before="0" w:after="200"/>
              <w:rPr/>
            </w:pPr>
            <w:r>
              <w:rPr/>
              <w:t>Modélisation des entités (Users, Subscriptions, Markets, Articles, Sentiments).</w:t>
            </w:r>
          </w:p>
        </w:tc>
      </w:tr>
      <w:tr>
        <w:trPr/>
        <w:tc>
          <w:tcPr>
            <w:tcW w:w="2880" w:type="dxa"/>
            <w:tcBorders/>
          </w:tcPr>
          <w:p>
            <w:pPr>
              <w:pStyle w:val="Contenudetableauuser"/>
              <w:widowControl w:val="false"/>
              <w:suppressLineNumbers/>
              <w:spacing w:before="0" w:after="200"/>
              <w:rPr/>
            </w:pPr>
            <w:r>
              <w:rPr/>
              <w:t>BE-003</w:t>
            </w:r>
          </w:p>
        </w:tc>
        <w:tc>
          <w:tcPr>
            <w:tcW w:w="2880" w:type="dxa"/>
            <w:tcBorders/>
          </w:tcPr>
          <w:p>
            <w:pPr>
              <w:pStyle w:val="Contenudetableauuser"/>
              <w:widowControl w:val="false"/>
              <w:suppressLineNumbers/>
              <w:spacing w:before="0" w:after="200"/>
              <w:rPr/>
            </w:pPr>
            <w:r>
              <w:rPr/>
              <w:t>Service de scraping</w:t>
            </w:r>
          </w:p>
        </w:tc>
        <w:tc>
          <w:tcPr>
            <w:tcW w:w="2910" w:type="dxa"/>
            <w:tcBorders/>
          </w:tcPr>
          <w:p>
            <w:pPr>
              <w:pStyle w:val="Contenudetableauuser"/>
              <w:widowControl w:val="false"/>
              <w:suppressLineNumbers/>
              <w:spacing w:before="0" w:after="200"/>
              <w:rPr/>
            </w:pPr>
            <w:r>
              <w:rPr/>
              <w:t>Tâche cron toutes les 5 min pour récupérer HTML/API et stocker articles bruts.</w:t>
            </w:r>
          </w:p>
        </w:tc>
      </w:tr>
      <w:tr>
        <w:trPr/>
        <w:tc>
          <w:tcPr>
            <w:tcW w:w="2880" w:type="dxa"/>
            <w:tcBorders/>
          </w:tcPr>
          <w:p>
            <w:pPr>
              <w:pStyle w:val="Contenudetableauuser"/>
              <w:widowControl w:val="false"/>
              <w:suppressLineNumbers/>
              <w:spacing w:before="0" w:after="200"/>
              <w:rPr/>
            </w:pPr>
            <w:r>
              <w:rPr/>
              <w:t>BE-004</w:t>
            </w:r>
          </w:p>
        </w:tc>
        <w:tc>
          <w:tcPr>
            <w:tcW w:w="2880" w:type="dxa"/>
            <w:tcBorders/>
          </w:tcPr>
          <w:p>
            <w:pPr>
              <w:pStyle w:val="Contenudetableauuser"/>
              <w:widowControl w:val="false"/>
              <w:suppressLineNumbers/>
              <w:spacing w:before="0" w:after="200"/>
              <w:rPr/>
            </w:pPr>
            <w:r>
              <w:rPr/>
              <w:t>Intégration BERT</w:t>
            </w:r>
          </w:p>
        </w:tc>
        <w:tc>
          <w:tcPr>
            <w:tcW w:w="2910" w:type="dxa"/>
            <w:tcBorders/>
          </w:tcPr>
          <w:p>
            <w:pPr>
              <w:pStyle w:val="Contenudetableauuser"/>
              <w:widowControl w:val="false"/>
              <w:suppressLineNumbers/>
              <w:spacing w:before="0" w:after="200"/>
              <w:rPr/>
            </w:pPr>
            <w:r>
              <w:rPr/>
              <w:t>Pipeline pour lancer le modèle BERT sur les articles et stocker sentiment (+ score).</w:t>
            </w:r>
          </w:p>
        </w:tc>
      </w:tr>
      <w:tr>
        <w:trPr/>
        <w:tc>
          <w:tcPr>
            <w:tcW w:w="2880" w:type="dxa"/>
            <w:tcBorders/>
          </w:tcPr>
          <w:p>
            <w:pPr>
              <w:pStyle w:val="Contenudetableauuser"/>
              <w:widowControl w:val="false"/>
              <w:suppressLineNumbers/>
              <w:spacing w:before="0" w:after="200"/>
              <w:rPr/>
            </w:pPr>
            <w:r>
              <w:rPr/>
              <w:t>BE-005</w:t>
            </w:r>
          </w:p>
        </w:tc>
        <w:tc>
          <w:tcPr>
            <w:tcW w:w="2880" w:type="dxa"/>
            <w:tcBorders/>
          </w:tcPr>
          <w:p>
            <w:pPr>
              <w:pStyle w:val="Contenudetableauuser"/>
              <w:widowControl w:val="false"/>
              <w:suppressLineNumbers/>
              <w:spacing w:before="0" w:after="200"/>
              <w:rPr/>
            </w:pPr>
            <w:r>
              <w:rPr/>
              <w:t>Endpoints markets &amp; sentiments</w:t>
            </w:r>
          </w:p>
        </w:tc>
        <w:tc>
          <w:tcPr>
            <w:tcW w:w="2910" w:type="dxa"/>
            <w:tcBorders/>
          </w:tcPr>
          <w:p>
            <w:pPr>
              <w:pStyle w:val="Contenudetableauuser"/>
              <w:widowControl w:val="false"/>
              <w:suppressLineNumbers/>
              <w:spacing w:before="0" w:after="200"/>
              <w:rPr/>
            </w:pPr>
            <w:r>
              <w:rPr/>
              <w:t>Routes GET pour lister marchés, récupérer tendances de sentiment et volumes d’articles.</w:t>
            </w:r>
          </w:p>
        </w:tc>
      </w:tr>
      <w:tr>
        <w:trPr/>
        <w:tc>
          <w:tcPr>
            <w:tcW w:w="2880" w:type="dxa"/>
            <w:tcBorders/>
          </w:tcPr>
          <w:p>
            <w:pPr>
              <w:pStyle w:val="Contenudetableauuser"/>
              <w:widowControl w:val="false"/>
              <w:suppressLineNumbers/>
              <w:spacing w:before="0" w:after="200"/>
              <w:rPr/>
            </w:pPr>
            <w:r>
              <w:rPr/>
              <w:t>BE-006</w:t>
            </w:r>
          </w:p>
        </w:tc>
        <w:tc>
          <w:tcPr>
            <w:tcW w:w="2880" w:type="dxa"/>
            <w:tcBorders/>
          </w:tcPr>
          <w:p>
            <w:pPr>
              <w:pStyle w:val="Contenudetableauuser"/>
              <w:widowControl w:val="false"/>
              <w:suppressLineNumbers/>
              <w:spacing w:before="0" w:after="200"/>
              <w:rPr/>
            </w:pPr>
            <w:r>
              <w:rPr/>
              <w:t>Authentification OAuth2 + JWT</w:t>
            </w:r>
          </w:p>
        </w:tc>
        <w:tc>
          <w:tcPr>
            <w:tcW w:w="2910" w:type="dxa"/>
            <w:tcBorders/>
          </w:tcPr>
          <w:p>
            <w:pPr>
              <w:pStyle w:val="Contenudetableauuser"/>
              <w:widowControl w:val="false"/>
              <w:suppressLineNumbers/>
              <w:spacing w:before="0" w:after="200"/>
              <w:rPr/>
            </w:pPr>
            <w:r>
              <w:rPr/>
              <w:t>Endpoints login/signup, génération/validation tokens, refresh tokens.</w:t>
            </w:r>
          </w:p>
        </w:tc>
      </w:tr>
      <w:tr>
        <w:trPr/>
        <w:tc>
          <w:tcPr>
            <w:tcW w:w="2880" w:type="dxa"/>
            <w:tcBorders/>
          </w:tcPr>
          <w:p>
            <w:pPr>
              <w:pStyle w:val="Contenudetableauuser"/>
              <w:widowControl w:val="false"/>
              <w:suppressLineNumbers/>
              <w:spacing w:before="0" w:after="200"/>
              <w:rPr/>
            </w:pPr>
            <w:r>
              <w:rPr/>
              <w:t>BE-007</w:t>
            </w:r>
          </w:p>
        </w:tc>
        <w:tc>
          <w:tcPr>
            <w:tcW w:w="2880" w:type="dxa"/>
            <w:tcBorders/>
          </w:tcPr>
          <w:p>
            <w:pPr>
              <w:pStyle w:val="Contenudetableauuser"/>
              <w:widowControl w:val="false"/>
              <w:suppressLineNumbers/>
              <w:spacing w:before="0" w:after="200"/>
              <w:rPr/>
            </w:pPr>
            <w:r>
              <w:rPr/>
              <w:t>Intégration Stripe Subscriptions</w:t>
            </w:r>
          </w:p>
        </w:tc>
        <w:tc>
          <w:tcPr>
            <w:tcW w:w="2910" w:type="dxa"/>
            <w:tcBorders/>
          </w:tcPr>
          <w:p>
            <w:pPr>
              <w:pStyle w:val="Contenudetableauuser"/>
              <w:widowControl w:val="false"/>
              <w:suppressLineNumbers/>
              <w:spacing w:before="0" w:after="200"/>
              <w:rPr/>
            </w:pPr>
            <w:r>
              <w:rPr/>
              <w:t>Webhooks Stripe, création plans, gestion des statuts d’abonnement, facturation automatique.</w:t>
            </w:r>
          </w:p>
        </w:tc>
      </w:tr>
      <w:tr>
        <w:trPr/>
        <w:tc>
          <w:tcPr>
            <w:tcW w:w="2880" w:type="dxa"/>
            <w:tcBorders/>
          </w:tcPr>
          <w:p>
            <w:pPr>
              <w:pStyle w:val="Contenudetableauuser"/>
              <w:widowControl w:val="false"/>
              <w:suppressLineNumbers/>
              <w:spacing w:before="0" w:after="200"/>
              <w:rPr/>
            </w:pPr>
            <w:r>
              <w:rPr/>
              <w:t>BE-008</w:t>
            </w:r>
          </w:p>
        </w:tc>
        <w:tc>
          <w:tcPr>
            <w:tcW w:w="2880" w:type="dxa"/>
            <w:tcBorders/>
          </w:tcPr>
          <w:p>
            <w:pPr>
              <w:pStyle w:val="Contenudetableauuser"/>
              <w:widowControl w:val="false"/>
              <w:suppressLineNumbers/>
              <w:spacing w:before="0" w:after="200"/>
              <w:rPr/>
            </w:pPr>
            <w:r>
              <w:rPr/>
              <w:t>Sécurisation API</w:t>
            </w:r>
          </w:p>
        </w:tc>
        <w:tc>
          <w:tcPr>
            <w:tcW w:w="2910" w:type="dxa"/>
            <w:tcBorders/>
          </w:tcPr>
          <w:p>
            <w:pPr>
              <w:pStyle w:val="Contenudetableauuser"/>
              <w:widowControl w:val="false"/>
              <w:suppressLineNumbers/>
              <w:spacing w:before="0" w:after="200"/>
              <w:rPr/>
            </w:pPr>
            <w:r>
              <w:rPr/>
              <w:t>Rate-limiting, helmet, CORS, validation des payloads, tests de vulnérabilité basique.</w:t>
            </w:r>
          </w:p>
        </w:tc>
      </w:tr>
      <w:tr>
        <w:trPr/>
        <w:tc>
          <w:tcPr>
            <w:tcW w:w="2880" w:type="dxa"/>
            <w:tcBorders/>
          </w:tcPr>
          <w:p>
            <w:pPr>
              <w:pStyle w:val="Contenudetableauuser"/>
              <w:widowControl w:val="false"/>
              <w:suppressLineNumbers/>
              <w:spacing w:before="0" w:after="200"/>
              <w:rPr/>
            </w:pPr>
            <w:r>
              <w:rPr/>
              <w:t>QA-001</w:t>
            </w:r>
          </w:p>
        </w:tc>
        <w:tc>
          <w:tcPr>
            <w:tcW w:w="2880" w:type="dxa"/>
            <w:tcBorders/>
          </w:tcPr>
          <w:p>
            <w:pPr>
              <w:pStyle w:val="Contenudetableauuser"/>
              <w:widowControl w:val="false"/>
              <w:suppressLineNumbers/>
              <w:spacing w:before="0" w:after="200"/>
              <w:rPr/>
            </w:pPr>
            <w:r>
              <w:rPr/>
              <w:t>Tests unitaires front (Jest)</w:t>
            </w:r>
          </w:p>
        </w:tc>
        <w:tc>
          <w:tcPr>
            <w:tcW w:w="2910" w:type="dxa"/>
            <w:tcBorders/>
          </w:tcPr>
          <w:p>
            <w:pPr>
              <w:pStyle w:val="Contenudetableauuser"/>
              <w:widowControl w:val="false"/>
              <w:suppressLineNumbers/>
              <w:spacing w:before="0" w:after="200"/>
              <w:rPr/>
            </w:pPr>
            <w:r>
              <w:rPr/>
              <w:t>Couverture des services et composants critiques (AuthService, ChartComponent).</w:t>
            </w:r>
          </w:p>
        </w:tc>
      </w:tr>
      <w:tr>
        <w:trPr/>
        <w:tc>
          <w:tcPr>
            <w:tcW w:w="2880" w:type="dxa"/>
            <w:tcBorders/>
          </w:tcPr>
          <w:p>
            <w:pPr>
              <w:pStyle w:val="Contenudetableauuser"/>
              <w:widowControl w:val="false"/>
              <w:suppressLineNumbers/>
              <w:spacing w:before="0" w:after="200"/>
              <w:rPr/>
            </w:pPr>
            <w:r>
              <w:rPr/>
              <w:t>QA-002</w:t>
            </w:r>
          </w:p>
        </w:tc>
        <w:tc>
          <w:tcPr>
            <w:tcW w:w="2880" w:type="dxa"/>
            <w:tcBorders/>
          </w:tcPr>
          <w:p>
            <w:pPr>
              <w:pStyle w:val="Contenudetableauuser"/>
              <w:widowControl w:val="false"/>
              <w:suppressLineNumbers/>
              <w:spacing w:before="0" w:after="200"/>
              <w:rPr/>
            </w:pPr>
            <w:r>
              <w:rPr/>
              <w:t>Tests unitaires back (Jest/Mocha)</w:t>
            </w:r>
          </w:p>
        </w:tc>
        <w:tc>
          <w:tcPr>
            <w:tcW w:w="2910" w:type="dxa"/>
            <w:tcBorders/>
          </w:tcPr>
          <w:p>
            <w:pPr>
              <w:pStyle w:val="Contenudetableauuser"/>
              <w:widowControl w:val="false"/>
              <w:suppressLineNumbers/>
              <w:spacing w:before="0" w:after="200"/>
              <w:rPr/>
            </w:pPr>
            <w:r>
              <w:rPr/>
              <w:t>Coverage pour la logique de scraping, BERT, AuthService, StripeService.</w:t>
            </w:r>
          </w:p>
        </w:tc>
      </w:tr>
      <w:tr>
        <w:trPr/>
        <w:tc>
          <w:tcPr>
            <w:tcW w:w="2880" w:type="dxa"/>
            <w:tcBorders/>
          </w:tcPr>
          <w:p>
            <w:pPr>
              <w:pStyle w:val="Contenudetableauuser"/>
              <w:widowControl w:val="false"/>
              <w:suppressLineNumbers/>
              <w:spacing w:before="0" w:after="200"/>
              <w:rPr/>
            </w:pPr>
            <w:r>
              <w:rPr/>
              <w:t>QA-003</w:t>
            </w:r>
          </w:p>
        </w:tc>
        <w:tc>
          <w:tcPr>
            <w:tcW w:w="2880" w:type="dxa"/>
            <w:tcBorders/>
          </w:tcPr>
          <w:p>
            <w:pPr>
              <w:pStyle w:val="Contenudetableauuser"/>
              <w:widowControl w:val="false"/>
              <w:suppressLineNumbers/>
              <w:spacing w:before="0" w:after="200"/>
              <w:rPr/>
            </w:pPr>
            <w:r>
              <w:rPr/>
              <w:t>Tests end-to-end (Cypress)</w:t>
            </w:r>
          </w:p>
        </w:tc>
        <w:tc>
          <w:tcPr>
            <w:tcW w:w="2910" w:type="dxa"/>
            <w:tcBorders/>
          </w:tcPr>
          <w:p>
            <w:pPr>
              <w:pStyle w:val="Contenudetableauuser"/>
              <w:widowControl w:val="false"/>
              <w:suppressLineNumbers/>
              <w:spacing w:before="0" w:after="200"/>
              <w:rPr/>
            </w:pPr>
            <w:r>
              <w:rPr/>
              <w:t>Scénarios : connexion, navigation dashboard, filtres, paiement test Stripe.</w:t>
            </w:r>
          </w:p>
        </w:tc>
      </w:tr>
      <w:tr>
        <w:trPr/>
        <w:tc>
          <w:tcPr>
            <w:tcW w:w="2880" w:type="dxa"/>
            <w:tcBorders/>
          </w:tcPr>
          <w:p>
            <w:pPr>
              <w:pStyle w:val="Contenudetableauuser"/>
              <w:widowControl w:val="false"/>
              <w:suppressLineNumbers/>
              <w:spacing w:before="0" w:after="200"/>
              <w:rPr/>
            </w:pPr>
            <w:r>
              <w:rPr/>
              <w:t>QA-004</w:t>
            </w:r>
          </w:p>
        </w:tc>
        <w:tc>
          <w:tcPr>
            <w:tcW w:w="2880" w:type="dxa"/>
            <w:tcBorders/>
          </w:tcPr>
          <w:p>
            <w:pPr>
              <w:pStyle w:val="Contenudetableauuser"/>
              <w:widowControl w:val="false"/>
              <w:suppressLineNumbers/>
              <w:spacing w:before="0" w:after="200"/>
              <w:rPr/>
            </w:pPr>
            <w:r>
              <w:rPr/>
              <w:t>Automation déploiement &amp; rollback tests</w:t>
            </w:r>
          </w:p>
        </w:tc>
        <w:tc>
          <w:tcPr>
            <w:tcW w:w="2910" w:type="dxa"/>
            <w:tcBorders/>
          </w:tcPr>
          <w:p>
            <w:pPr>
              <w:pStyle w:val="Contenudetableauuser"/>
              <w:widowControl w:val="false"/>
              <w:suppressLineNumbers/>
              <w:spacing w:before="0" w:after="200"/>
              <w:rPr/>
            </w:pPr>
            <w:r>
              <w:rPr/>
              <w:t>Vérifier qu’après un build CI, le déploiement ne casse pas l’application (smoke tests).</w:t>
            </w:r>
          </w:p>
        </w:tc>
      </w:tr>
      <w:tr>
        <w:trPr/>
        <w:tc>
          <w:tcPr>
            <w:tcW w:w="2880" w:type="dxa"/>
            <w:tcBorders/>
          </w:tcPr>
          <w:p>
            <w:pPr>
              <w:pStyle w:val="Contenudetableauuser"/>
              <w:widowControl w:val="false"/>
              <w:suppressLineNumbers/>
              <w:spacing w:before="0" w:after="200"/>
              <w:rPr/>
            </w:pPr>
            <w:r>
              <w:rPr/>
              <w:t>DOC-001</w:t>
            </w:r>
          </w:p>
        </w:tc>
        <w:tc>
          <w:tcPr>
            <w:tcW w:w="2880" w:type="dxa"/>
            <w:tcBorders/>
          </w:tcPr>
          <w:p>
            <w:pPr>
              <w:pStyle w:val="Contenudetableauuser"/>
              <w:widowControl w:val="false"/>
              <w:suppressLineNumbers/>
              <w:spacing w:before="0" w:after="200"/>
              <w:rPr/>
            </w:pPr>
            <w:r>
              <w:rPr/>
              <w:t>Rédaction README &amp; guide de contribution</w:t>
            </w:r>
          </w:p>
        </w:tc>
        <w:tc>
          <w:tcPr>
            <w:tcW w:w="2910" w:type="dxa"/>
            <w:tcBorders/>
          </w:tcPr>
          <w:p>
            <w:pPr>
              <w:pStyle w:val="Contenudetableauuser"/>
              <w:widowControl w:val="false"/>
              <w:suppressLineNumbers/>
              <w:spacing w:before="0" w:after="200"/>
              <w:rPr/>
            </w:pPr>
            <w:r>
              <w:rPr/>
              <w:t>Instructions pour lancer localement, normes de code, pull request template.</w:t>
            </w:r>
          </w:p>
        </w:tc>
      </w:tr>
      <w:tr>
        <w:trPr/>
        <w:tc>
          <w:tcPr>
            <w:tcW w:w="2880" w:type="dxa"/>
            <w:tcBorders/>
          </w:tcPr>
          <w:p>
            <w:pPr>
              <w:pStyle w:val="Contenudetableauuser"/>
              <w:widowControl w:val="false"/>
              <w:suppressLineNumbers/>
              <w:spacing w:before="0" w:after="200"/>
              <w:rPr/>
            </w:pPr>
            <w:r>
              <w:rPr/>
              <w:t>DOC-002</w:t>
            </w:r>
          </w:p>
        </w:tc>
        <w:tc>
          <w:tcPr>
            <w:tcW w:w="2880" w:type="dxa"/>
            <w:tcBorders/>
          </w:tcPr>
          <w:p>
            <w:pPr>
              <w:pStyle w:val="Contenudetableauuser"/>
              <w:widowControl w:val="false"/>
              <w:suppressLineNumbers/>
              <w:spacing w:before="0" w:after="200"/>
              <w:rPr/>
            </w:pPr>
            <w:r>
              <w:rPr/>
              <w:t>Guide utilisateur &amp; manuel d’installation</w:t>
            </w:r>
          </w:p>
        </w:tc>
        <w:tc>
          <w:tcPr>
            <w:tcW w:w="2910" w:type="dxa"/>
            <w:tcBorders/>
          </w:tcPr>
          <w:p>
            <w:pPr>
              <w:pStyle w:val="Contenudetableauuser"/>
              <w:widowControl w:val="false"/>
              <w:suppressLineNumbers/>
              <w:spacing w:before="0" w:after="200"/>
              <w:rPr/>
            </w:pPr>
            <w:r>
              <w:rPr/>
              <w:t>PDF ou page web décrivant le parcours utilisateur et la mise en prod sur IONOS.</w:t>
            </w:r>
          </w:p>
        </w:tc>
      </w:tr>
    </w:tbl>
    <w:p>
      <w:pPr>
        <w:pStyle w:val="Normal"/>
        <w:rPr/>
      </w:pPr>
      <w:r>
        <w:rPr/>
      </w:r>
      <w:r>
        <w:br w:type="page"/>
      </w:r>
    </w:p>
    <w:p>
      <w:pPr>
        <w:pStyle w:val="Normal"/>
        <w:rPr/>
      </w:pPr>
      <w:r>
        <w:rPr/>
      </w:r>
    </w:p>
    <w:p>
      <w:pPr>
        <w:pStyle w:val="Heading2"/>
        <w:rPr/>
      </w:pPr>
      <w:r>
        <w:rPr/>
        <w:t>10. Planning &amp; budget</w:t>
      </w:r>
    </w:p>
    <w:tbl>
      <w:tblPr>
        <w:tblW w:w="8640" w:type="dxa"/>
        <w:jc w:val="lef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firstRow="1" w:noVBand="1" w:lastRow="0" w:firstColumn="1" w:lastColumn="0" w:noHBand="0" w:val="04a0"/>
      </w:tblPr>
      <w:tblGrid>
        <w:gridCol w:w="2880"/>
        <w:gridCol w:w="2880"/>
        <w:gridCol w:w="2880"/>
      </w:tblGrid>
      <w:tr>
        <w:trPr/>
        <w:tc>
          <w:tcPr>
            <w:tcW w:w="2880" w:type="dxa"/>
            <w:tcBorders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/>
            </w:pPr>
            <w:r>
              <w:rPr/>
              <w:t>Étape</w:t>
            </w:r>
          </w:p>
        </w:tc>
        <w:tc>
          <w:tcPr>
            <w:tcW w:w="2880" w:type="dxa"/>
            <w:tcBorders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/>
            </w:pPr>
            <w:r>
              <w:rPr/>
              <w:t>Livrable</w:t>
            </w:r>
          </w:p>
        </w:tc>
        <w:tc>
          <w:tcPr>
            <w:tcW w:w="2880" w:type="dxa"/>
            <w:tcBorders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/>
            </w:pPr>
            <w:r>
              <w:rPr/>
              <w:t>Durée estimée</w:t>
            </w:r>
          </w:p>
        </w:tc>
      </w:tr>
      <w:tr>
        <w:trPr/>
        <w:tc>
          <w:tcPr>
            <w:tcW w:w="2880" w:type="dxa"/>
            <w:tcBorders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/>
            </w:pPr>
            <w:r>
              <w:rPr/>
              <w:t>Spécifications détaillées</w:t>
            </w:r>
          </w:p>
        </w:tc>
        <w:tc>
          <w:tcPr>
            <w:tcW w:w="2880" w:type="dxa"/>
            <w:tcBorders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/>
            </w:pPr>
            <w:r>
              <w:rPr/>
              <w:t>Cahier des charges validé</w:t>
            </w:r>
          </w:p>
        </w:tc>
        <w:tc>
          <w:tcPr>
            <w:tcW w:w="2880" w:type="dxa"/>
            <w:tcBorders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/>
            </w:pPr>
            <w:r>
              <w:rPr/>
              <w:t>1 semaine</w:t>
            </w:r>
          </w:p>
        </w:tc>
      </w:tr>
      <w:tr>
        <w:trPr/>
        <w:tc>
          <w:tcPr>
            <w:tcW w:w="2880" w:type="dxa"/>
            <w:tcBorders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/>
            </w:pPr>
            <w:r>
              <w:rPr/>
              <w:t>Design UI/UX</w:t>
            </w:r>
          </w:p>
        </w:tc>
        <w:tc>
          <w:tcPr>
            <w:tcW w:w="2880" w:type="dxa"/>
            <w:tcBorders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/>
            </w:pPr>
            <w:r>
              <w:rPr/>
              <w:t>Wireframes + maquettes</w:t>
            </w:r>
          </w:p>
        </w:tc>
        <w:tc>
          <w:tcPr>
            <w:tcW w:w="2880" w:type="dxa"/>
            <w:tcBorders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/>
            </w:pPr>
            <w:r>
              <w:rPr/>
              <w:t>2 semaines</w:t>
            </w:r>
          </w:p>
        </w:tc>
      </w:tr>
      <w:tr>
        <w:trPr/>
        <w:tc>
          <w:tcPr>
            <w:tcW w:w="2880" w:type="dxa"/>
            <w:tcBorders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/>
            </w:pPr>
            <w:r>
              <w:rPr/>
              <w:t>Mise en place infra</w:t>
            </w:r>
          </w:p>
        </w:tc>
        <w:tc>
          <w:tcPr>
            <w:tcW w:w="2880" w:type="dxa"/>
            <w:tcBorders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/>
            </w:pPr>
            <w:r>
              <w:rPr/>
              <w:t>CI/CD, Docker, serveur</w:t>
            </w:r>
          </w:p>
        </w:tc>
        <w:tc>
          <w:tcPr>
            <w:tcW w:w="2880" w:type="dxa"/>
            <w:tcBorders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/>
            </w:pPr>
            <w:r>
              <w:rPr/>
              <w:t>1 semaine</w:t>
            </w:r>
          </w:p>
        </w:tc>
      </w:tr>
      <w:tr>
        <w:trPr/>
        <w:tc>
          <w:tcPr>
            <w:tcW w:w="2880" w:type="dxa"/>
            <w:tcBorders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/>
            </w:pPr>
            <w:r>
              <w:rPr/>
              <w:t>Développement front</w:t>
            </w:r>
          </w:p>
        </w:tc>
        <w:tc>
          <w:tcPr>
            <w:tcW w:w="2880" w:type="dxa"/>
            <w:tcBorders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/>
            </w:pPr>
            <w:r>
              <w:rPr/>
              <w:t>Composants clés du dashboard</w:t>
            </w:r>
          </w:p>
        </w:tc>
        <w:tc>
          <w:tcPr>
            <w:tcW w:w="2880" w:type="dxa"/>
            <w:tcBorders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/>
            </w:pPr>
            <w:r>
              <w:rPr/>
              <w:t>4 semaines</w:t>
            </w:r>
          </w:p>
        </w:tc>
      </w:tr>
      <w:tr>
        <w:trPr/>
        <w:tc>
          <w:tcPr>
            <w:tcW w:w="2880" w:type="dxa"/>
            <w:tcBorders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/>
            </w:pPr>
            <w:r>
              <w:rPr/>
              <w:t>Développement back</w:t>
            </w:r>
          </w:p>
        </w:tc>
        <w:tc>
          <w:tcPr>
            <w:tcW w:w="2880" w:type="dxa"/>
            <w:tcBorders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/>
            </w:pPr>
            <w:r>
              <w:rPr/>
              <w:t>API scraping + analyse BERT</w:t>
            </w:r>
          </w:p>
        </w:tc>
        <w:tc>
          <w:tcPr>
            <w:tcW w:w="2880" w:type="dxa"/>
            <w:tcBorders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/>
            </w:pPr>
            <w:r>
              <w:rPr/>
              <w:t>4 semaines</w:t>
            </w:r>
          </w:p>
        </w:tc>
      </w:tr>
      <w:tr>
        <w:trPr/>
        <w:tc>
          <w:tcPr>
            <w:tcW w:w="2880" w:type="dxa"/>
            <w:tcBorders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/>
            </w:pPr>
            <w:r>
              <w:rPr/>
              <w:t>Intégration &amp; tests</w:t>
            </w:r>
          </w:p>
        </w:tc>
        <w:tc>
          <w:tcPr>
            <w:tcW w:w="2880" w:type="dxa"/>
            <w:tcBorders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/>
            </w:pPr>
            <w:r>
              <w:rPr/>
              <w:t>Tests unitaires et e2e</w:t>
            </w:r>
          </w:p>
        </w:tc>
        <w:tc>
          <w:tcPr>
            <w:tcW w:w="2880" w:type="dxa"/>
            <w:tcBorders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/>
            </w:pPr>
            <w:r>
              <w:rPr/>
              <w:t>2 semaines</w:t>
            </w:r>
          </w:p>
        </w:tc>
      </w:tr>
      <w:tr>
        <w:trPr/>
        <w:tc>
          <w:tcPr>
            <w:tcW w:w="2880" w:type="dxa"/>
            <w:tcBorders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/>
            </w:pPr>
            <w:r>
              <w:rPr/>
              <w:t>Préparation lancement</w:t>
            </w:r>
          </w:p>
        </w:tc>
        <w:tc>
          <w:tcPr>
            <w:tcW w:w="2880" w:type="dxa"/>
            <w:tcBorders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/>
            </w:pPr>
            <w:r>
              <w:rPr/>
              <w:t>Documentation + déploiement</w:t>
            </w:r>
          </w:p>
        </w:tc>
        <w:tc>
          <w:tcPr>
            <w:tcW w:w="2880" w:type="dxa"/>
            <w:tcBorders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/>
            </w:pPr>
            <w:r>
              <w:rPr/>
              <w:t>1 semaine</w:t>
            </w:r>
          </w:p>
        </w:tc>
      </w:tr>
    </w:tbl>
    <w:p>
      <w:pPr>
        <w:pStyle w:val="Normal"/>
        <w:rPr/>
      </w:pPr>
      <w:r>
        <w:rPr/>
        <w:br/>
        <w:t>Budget estimé : 2 000 €</w:t>
        <w:br/>
        <w:t>Équipe : 1 lead dev, soutien possible d’un développeur ami</w:t>
      </w:r>
    </w:p>
    <w:p>
      <w:pPr>
        <w:pStyle w:val="Normal"/>
        <w:rPr/>
      </w:pPr>
      <w:r>
        <w:rPr/>
        <w:br/>
      </w:r>
      <w:r>
        <w:br w:type="page"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0" allowOverlap="1" relativeHeight="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86400" cy="3657600"/>
            <wp:effectExtent l="0" t="0" r="0" b="0"/>
            <wp:wrapSquare wrapText="largest"/>
            <wp:docPr id="1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657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spacing w:before="0" w:after="200"/>
        <w:rPr/>
      </w:pPr>
      <w:r>
        <w:rPr/>
        <w:drawing>
          <wp:anchor behindDoc="0" distT="0" distB="0" distL="0" distR="0" simplePos="0" locked="0" layoutInCell="0" allowOverlap="1" relativeHeight="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86400" cy="3657600"/>
            <wp:effectExtent l="0" t="0" r="0" b="0"/>
            <wp:wrapSquare wrapText="largest"/>
            <wp:docPr id="2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657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86400" cy="3657600"/>
            <wp:effectExtent l="0" t="0" r="0" b="0"/>
            <wp:wrapSquare wrapText="largest"/>
            <wp:docPr id="3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657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86400" cy="3657600"/>
            <wp:effectExtent l="0" t="0" r="0" b="0"/>
            <wp:wrapSquare wrapText="largest"/>
            <wp:docPr id="4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657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86400" cy="3657600"/>
            <wp:effectExtent l="0" t="0" r="0" b="0"/>
            <wp:wrapSquare wrapText="largest"/>
            <wp:docPr id="5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657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sectPr>
      <w:type w:val="nextPage"/>
      <w:pgSz w:w="12240" w:h="15840"/>
      <w:pgMar w:left="1800" w:right="1800" w:gutter="0" w:header="0" w:top="1440" w:footer="0" w:bottom="1440"/>
      <w:pgNumType w:fmt="decimal"/>
      <w:formProt w:val="false"/>
      <w:textDirection w:val="lrTb"/>
      <w:docGrid w:type="default" w:linePitch="36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0"/>
    <w:family w:val="roman"/>
    <w:pitch w:val="variable"/>
  </w:font>
  <w:font w:name="Cambria">
    <w:charset w:val="00"/>
    <w:family w:val="roman"/>
    <w:pitch w:val="variable"/>
  </w:font>
  <w:font w:name="Calibri">
    <w:charset w:val="00"/>
    <w:family w:val="roman"/>
    <w:pitch w:val="variable"/>
  </w:font>
  <w:font w:name="Courier">
    <w:altName w:val="Courier New"/>
    <w:charset w:val="00"/>
    <w:family w:val="roman"/>
    <w:pitch w:val="variable"/>
  </w:font>
  <w:font w:name="Liberation Sans">
    <w:altName w:val="Arial"/>
    <w:charset w:val="00"/>
    <w:family w:val="swiss"/>
    <w:pitch w:val="variable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cs="Symbol" w:hint="default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2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"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cs="Symbol" w:hint="default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4"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/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5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/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6"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  <w:rPr/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7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</w:numbering>
</file>

<file path=word/settings.xml><?xml version="1.0" encoding="utf-8"?>
<w:settings xmlns:w="http://schemas.openxmlformats.org/wordprocessingml/2006/main">
  <w:zoom w:percent="100"/>
  <w:defaultTabStop w:val="720"/>
  <w:autoHyphenation w:val="true"/>
  <w:hyphenationZone w:val="0"/>
  <w:compat>
    <w:compatSetting w:name="compatibilityMode" w:uri="http://schemas.microsoft.com/office/word" w:val="12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themeFontLang w:val="en-US" w:eastAsia="ja-JP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mbria" w:hAnsi="Cambria" w:eastAsia="ＭＳ 明朝" w:cs="" w:asciiTheme="minorHAnsi" w:cstheme="minorBidi" w:eastAsiaTheme="minorEastAsia" w:hAnsiTheme="minorHAnsi"/>
        <w:sz w:val="22"/>
        <w:szCs w:val="22"/>
        <w:lang w:val="en-US" w:eastAsia="en-US" w:bidi="ar-SA"/>
      </w:rPr>
    </w:rPrDefault>
    <w:pPrDefault>
      <w:pPr>
        <w:suppressAutoHyphens w:val="true"/>
      </w:pPr>
    </w:pPrDefault>
  </w:docDefaults>
  <w:latentStyles w:defLockedState="0" w:defUIPriority="99" w:defSemiHidden="1" w:defUnhideWhenUsed="1" w:defQFormat="0" w:count="276">
    <w:lsdException w:name="Normal" w:uiPriority="0" w:semiHidden="0" w:unhideWhenUsed="0" w:qFormat="1"/>
    <w:lsdException w:name="heading 1" w:uiPriority="9" w:semiHidden="0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uiPriority="10" w:semiHidden="0" w:unhideWhenUsed="0" w:qFormat="1"/>
    <w:lsdException w:name="Default Paragraph Font" w:uiPriority="1"/>
    <w:lsdException w:name="Subtitle" w:uiPriority="11" w:semiHidden="0" w:unhideWhenUsed="0" w:qFormat="1"/>
    <w:lsdException w:name="Strong" w:uiPriority="22" w:semiHidden="0" w:unhideWhenUsed="0" w:qFormat="1"/>
    <w:lsdException w:name="Emphasis" w:uiPriority="20" w:semiHidden="0" w:unhideWhenUsed="0" w:qFormat="1"/>
    <w:lsdException w:name="Table Grid" w:uiPriority="59" w:semiHidden="0" w:unhideWhenUsed="0"/>
    <w:lsdException w:name="Placeholder Text" w:unhideWhenUsed="0"/>
    <w:lsdException w:name="No Spacing" w:uiPriority="1" w:semiHidden="0" w:unhideWhenUsed="0" w:qFormat="1"/>
    <w:lsdException w:name="Light Shading" w:uiPriority="60" w:semiHidden="0" w:unhideWhenUsed="0"/>
    <w:lsdException w:name="Light List" w:uiPriority="61" w:semiHidden="0" w:unhideWhenUsed="0"/>
    <w:lsdException w:name="Light Grid" w:uiPriority="62" w:semiHidden="0" w:unhideWhenUsed="0"/>
    <w:lsdException w:name="Medium Shading 1" w:uiPriority="63" w:semiHidden="0" w:unhideWhenUsed="0"/>
    <w:lsdException w:name="Medium Shading 2" w:uiPriority="64" w:semiHidden="0" w:unhideWhenUsed="0"/>
    <w:lsdException w:name="Medium List 1" w:uiPriority="65" w:semiHidden="0" w:unhideWhenUsed="0"/>
    <w:lsdException w:name="Medium List 2" w:uiPriority="66" w:semiHidden="0" w:unhideWhenUsed="0"/>
    <w:lsdException w:name="Medium Grid 1" w:uiPriority="67" w:semiHidden="0" w:unhideWhenUsed="0"/>
    <w:lsdException w:name="Medium Grid 2" w:uiPriority="68" w:semiHidden="0" w:unhideWhenUsed="0"/>
    <w:lsdException w:name="Medium Grid 3" w:uiPriority="69" w:semiHidden="0" w:unhideWhenUsed="0"/>
    <w:lsdException w:name="Dark List" w:uiPriority="70" w:semiHidden="0" w:unhideWhenUsed="0"/>
    <w:lsdException w:name="Colorful Shading" w:uiPriority="71" w:semiHidden="0" w:unhideWhenUsed="0"/>
    <w:lsdException w:name="Colorful List" w:uiPriority="72" w:semiHidden="0" w:unhideWhenUsed="0"/>
    <w:lsdException w:name="Colorful Grid" w:uiPriority="73" w:semiHidden="0" w:unhideWhenUsed="0"/>
    <w:lsdException w:name="Light Shading Accent 1" w:uiPriority="60" w:semiHidden="0" w:unhideWhenUsed="0"/>
    <w:lsdException w:name="Light List Accent 1" w:uiPriority="61" w:semiHidden="0" w:unhideWhenUsed="0"/>
    <w:lsdException w:name="Light Grid Accent 1" w:uiPriority="62" w:semiHidden="0" w:unhideWhenUsed="0"/>
    <w:lsdException w:name="Medium Shading 1 Accent 1" w:uiPriority="63" w:semiHidden="0" w:unhideWhenUsed="0"/>
    <w:lsdException w:name="Medium Shading 2 Accent 1" w:uiPriority="64" w:semiHidden="0" w:unhideWhenUsed="0"/>
    <w:lsdException w:name="Medium List 1 Accent 1" w:uiPriority="65" w:semiHidden="0" w:unhideWhenUsed="0"/>
    <w:lsdException w:name="Revision" w:unhideWhenUsed="0"/>
    <w:lsdException w:name="List Paragraph" w:uiPriority="34" w:semiHidden="0" w:unhideWhenUsed="0" w:qFormat="1"/>
    <w:lsdException w:name="Quote" w:uiPriority="29" w:semiHidden="0" w:unhideWhenUsed="0" w:qFormat="1"/>
    <w:lsdException w:name="Intense Quote" w:uiPriority="30" w:semiHidden="0" w:unhideWhenUsed="0" w:qFormat="1"/>
    <w:lsdException w:name="Medium List 2 Accent 1" w:uiPriority="66" w:semiHidden="0" w:unhideWhenUsed="0"/>
    <w:lsdException w:name="Medium Grid 1 Accent 1" w:uiPriority="67" w:semiHidden="0" w:unhideWhenUsed="0"/>
    <w:lsdException w:name="Medium Grid 2 Accent 1" w:uiPriority="68" w:semiHidden="0" w:unhideWhenUsed="0"/>
    <w:lsdException w:name="Medium Grid 3 Accent 1" w:uiPriority="69" w:semiHidden="0" w:unhideWhenUsed="0"/>
    <w:lsdException w:name="Dark List Accent 1" w:uiPriority="70" w:semiHidden="0" w:unhideWhenUsed="0"/>
    <w:lsdException w:name="Colorful Shading Accent 1" w:uiPriority="71" w:semiHidden="0" w:unhideWhenUsed="0"/>
    <w:lsdException w:name="Colorful List Accent 1" w:uiPriority="72" w:semiHidden="0" w:unhideWhenUsed="0"/>
    <w:lsdException w:name="Colorful Grid Accent 1" w:uiPriority="73" w:semiHidden="0" w:unhideWhenUsed="0"/>
    <w:lsdException w:name="Light Shading Accent 2" w:uiPriority="60" w:semiHidden="0" w:unhideWhenUsed="0"/>
    <w:lsdException w:name="Light List Accent 2" w:uiPriority="61" w:semiHidden="0" w:unhideWhenUsed="0"/>
    <w:lsdException w:name="Light Grid Accent 2" w:uiPriority="62" w:semiHidden="0" w:unhideWhenUsed="0"/>
    <w:lsdException w:name="Medium Shading 1 Accent 2" w:uiPriority="63" w:semiHidden="0" w:unhideWhenUsed="0"/>
    <w:lsdException w:name="Medium Shading 2 Accent 2" w:uiPriority="64" w:semiHidden="0" w:unhideWhenUsed="0"/>
    <w:lsdException w:name="Medium List 1 Accent 2" w:uiPriority="65" w:semiHidden="0" w:unhideWhenUsed="0"/>
    <w:lsdException w:name="Medium List 2 Accent 2" w:uiPriority="66" w:semiHidden="0" w:unhideWhenUsed="0"/>
    <w:lsdException w:name="Medium Grid 1 Accent 2" w:uiPriority="67" w:semiHidden="0" w:unhideWhenUsed="0"/>
    <w:lsdException w:name="Medium Grid 2 Accent 2" w:uiPriority="68" w:semiHidden="0" w:unhideWhenUsed="0"/>
    <w:lsdException w:name="Medium Grid 3 Accent 2" w:uiPriority="69" w:semiHidden="0" w:unhideWhenUsed="0"/>
    <w:lsdException w:name="Dark List Accent 2" w:uiPriority="70" w:semiHidden="0" w:unhideWhenUsed="0"/>
    <w:lsdException w:name="Colorful Shading Accent 2" w:uiPriority="71" w:semiHidden="0" w:unhideWhenUsed="0"/>
    <w:lsdException w:name="Colorful List Accent 2" w:uiPriority="72" w:semiHidden="0" w:unhideWhenUsed="0"/>
    <w:lsdException w:name="Colorful Grid Accent 2" w:uiPriority="73" w:semiHidden="0" w:unhideWhenUsed="0"/>
    <w:lsdException w:name="Light Shading Accent 3" w:uiPriority="60" w:semiHidden="0" w:unhideWhenUsed="0"/>
    <w:lsdException w:name="Light List Accent 3" w:uiPriority="61" w:semiHidden="0" w:unhideWhenUsed="0"/>
    <w:lsdException w:name="Light Grid Accent 3" w:uiPriority="62" w:semiHidden="0" w:unhideWhenUsed="0"/>
    <w:lsdException w:name="Medium Shading 1 Accent 3" w:uiPriority="63" w:semiHidden="0" w:unhideWhenUsed="0"/>
    <w:lsdException w:name="Medium Shading 2 Accent 3" w:uiPriority="64" w:semiHidden="0" w:unhideWhenUsed="0"/>
    <w:lsdException w:name="Medium List 1 Accent 3" w:uiPriority="65" w:semiHidden="0" w:unhideWhenUsed="0"/>
    <w:lsdException w:name="Medium List 2 Accent 3" w:uiPriority="66" w:semiHidden="0" w:unhideWhenUsed="0"/>
    <w:lsdException w:name="Medium Grid 1 Accent 3" w:uiPriority="67" w:semiHidden="0" w:unhideWhenUsed="0"/>
    <w:lsdException w:name="Medium Grid 2 Accent 3" w:uiPriority="68" w:semiHidden="0" w:unhideWhenUsed="0"/>
    <w:lsdException w:name="Medium Grid 3 Accent 3" w:uiPriority="69" w:semiHidden="0" w:unhideWhenUsed="0"/>
    <w:lsdException w:name="Dark List Accent 3" w:uiPriority="70" w:semiHidden="0" w:unhideWhenUsed="0"/>
    <w:lsdException w:name="Colorful Shading Accent 3" w:uiPriority="71" w:semiHidden="0" w:unhideWhenUsed="0"/>
    <w:lsdException w:name="Colorful List Accent 3" w:uiPriority="72" w:semiHidden="0" w:unhideWhenUsed="0"/>
    <w:lsdException w:name="Colorful Grid Accent 3" w:uiPriority="73" w:semiHidden="0" w:unhideWhenUsed="0"/>
    <w:lsdException w:name="Light Shading Accent 4" w:uiPriority="60" w:semiHidden="0" w:unhideWhenUsed="0"/>
    <w:lsdException w:name="Light List Accent 4" w:uiPriority="61" w:semiHidden="0" w:unhideWhenUsed="0"/>
    <w:lsdException w:name="Light Grid Accent 4" w:uiPriority="62" w:semiHidden="0" w:unhideWhenUsed="0"/>
    <w:lsdException w:name="Medium Shading 1 Accent 4" w:uiPriority="63" w:semiHidden="0" w:unhideWhenUsed="0"/>
    <w:lsdException w:name="Medium Shading 2 Accent 4" w:uiPriority="64" w:semiHidden="0" w:unhideWhenUsed="0"/>
    <w:lsdException w:name="Medium List 1 Accent 4" w:uiPriority="65" w:semiHidden="0" w:unhideWhenUsed="0"/>
    <w:lsdException w:name="Medium List 2 Accent 4" w:uiPriority="66" w:semiHidden="0" w:unhideWhenUsed="0"/>
    <w:lsdException w:name="Medium Grid 1 Accent 4" w:uiPriority="67" w:semiHidden="0" w:unhideWhenUsed="0"/>
    <w:lsdException w:name="Medium Grid 2 Accent 4" w:uiPriority="68" w:semiHidden="0" w:unhideWhenUsed="0"/>
    <w:lsdException w:name="Medium Grid 3 Accent 4" w:uiPriority="69" w:semiHidden="0" w:unhideWhenUsed="0"/>
    <w:lsdException w:name="Dark List Accent 4" w:uiPriority="70" w:semiHidden="0" w:unhideWhenUsed="0"/>
    <w:lsdException w:name="Colorful Shading Accent 4" w:uiPriority="71" w:semiHidden="0" w:unhideWhenUsed="0"/>
    <w:lsdException w:name="Colorful List Accent 4" w:uiPriority="72" w:semiHidden="0" w:unhideWhenUsed="0"/>
    <w:lsdException w:name="Colorful Grid Accent 4" w:uiPriority="73" w:semiHidden="0" w:unhideWhenUsed="0"/>
    <w:lsdException w:name="Light Shading Accent 5" w:uiPriority="60" w:semiHidden="0" w:unhideWhenUsed="0"/>
    <w:lsdException w:name="Light List Accent 5" w:uiPriority="61" w:semiHidden="0" w:unhideWhenUsed="0"/>
    <w:lsdException w:name="Light Grid Accent 5" w:uiPriority="62" w:semiHidden="0" w:unhideWhenUsed="0"/>
    <w:lsdException w:name="Medium Shading 1 Accent 5" w:uiPriority="63" w:semiHidden="0" w:unhideWhenUsed="0"/>
    <w:lsdException w:name="Medium Shading 2 Accent 5" w:uiPriority="64" w:semiHidden="0" w:unhideWhenUsed="0"/>
    <w:lsdException w:name="Medium List 1 Accent 5" w:uiPriority="65" w:semiHidden="0" w:unhideWhenUsed="0"/>
    <w:lsdException w:name="Medium List 2 Accent 5" w:uiPriority="66" w:semiHidden="0" w:unhideWhenUsed="0"/>
    <w:lsdException w:name="Medium Grid 1 Accent 5" w:uiPriority="67" w:semiHidden="0" w:unhideWhenUsed="0"/>
    <w:lsdException w:name="Medium Grid 2 Accent 5" w:uiPriority="68" w:semiHidden="0" w:unhideWhenUsed="0"/>
    <w:lsdException w:name="Medium Grid 3 Accent 5" w:uiPriority="69" w:semiHidden="0" w:unhideWhenUsed="0"/>
    <w:lsdException w:name="Dark List Accent 5" w:uiPriority="70" w:semiHidden="0" w:unhideWhenUsed="0"/>
    <w:lsdException w:name="Colorful Shading Accent 5" w:uiPriority="71" w:semiHidden="0" w:unhideWhenUsed="0"/>
    <w:lsdException w:name="Colorful List Accent 5" w:uiPriority="72" w:semiHidden="0" w:unhideWhenUsed="0"/>
    <w:lsdException w:name="Colorful Grid Accent 5" w:uiPriority="73" w:semiHidden="0" w:unhideWhenUsed="0"/>
    <w:lsdException w:name="Light Shading Accent 6" w:uiPriority="60" w:semiHidden="0" w:unhideWhenUsed="0"/>
    <w:lsdException w:name="Light List Accent 6" w:uiPriority="61" w:semiHidden="0" w:unhideWhenUsed="0"/>
    <w:lsdException w:name="Light Grid Accent 6" w:uiPriority="62" w:semiHidden="0" w:unhideWhenUsed="0"/>
    <w:lsdException w:name="Medium Shading 1 Accent 6" w:uiPriority="63" w:semiHidden="0" w:unhideWhenUsed="0"/>
    <w:lsdException w:name="Medium Shading 2 Accent 6" w:uiPriority="64" w:semiHidden="0" w:unhideWhenUsed="0"/>
    <w:lsdException w:name="Medium List 1 Accent 6" w:uiPriority="65" w:semiHidden="0" w:unhideWhenUsed="0"/>
    <w:lsdException w:name="Medium List 2 Accent 6" w:uiPriority="66" w:semiHidden="0" w:unhideWhenUsed="0"/>
    <w:lsdException w:name="Medium Grid 1 Accent 6" w:uiPriority="67" w:semiHidden="0" w:unhideWhenUsed="0"/>
    <w:lsdException w:name="Medium Grid 2 Accent 6" w:uiPriority="68" w:semiHidden="0" w:unhideWhenUsed="0"/>
    <w:lsdException w:name="Medium Grid 3 Accent 6" w:uiPriority="69" w:semiHidden="0" w:unhideWhenUsed="0"/>
    <w:lsdException w:name="Dark List Accent 6" w:uiPriority="70" w:semiHidden="0" w:unhideWhenUsed="0"/>
    <w:lsdException w:name="Colorful Shading Accent 6" w:uiPriority="71" w:semiHidden="0" w:unhideWhenUsed="0"/>
    <w:lsdException w:name="Colorful List Accent 6" w:uiPriority="72" w:semiHidden="0" w:unhideWhenUsed="0"/>
    <w:lsdException w:name="Colorful Grid Accent 6" w:uiPriority="73" w:semiHidden="0" w:unhideWhenUsed="0"/>
    <w:lsdException w:name="Subtle Emphasis" w:uiPriority="19" w:semiHidden="0" w:unhideWhenUsed="0" w:qFormat="1"/>
    <w:lsdException w:name="Intense Emphasis" w:uiPriority="21" w:semiHidden="0" w:unhideWhenUsed="0" w:qFormat="1"/>
    <w:lsdException w:name="Subtle Reference" w:uiPriority="31" w:semiHidden="0" w:unhideWhenUsed="0" w:qFormat="1"/>
    <w:lsdException w:name="Intense Reference" w:uiPriority="32" w:semiHidden="0" w:unhideWhenUsed="0" w:qFormat="1"/>
    <w:lsdException w:name="Book Title" w:uiPriority="33" w:semiHidden="0" w:unhideWhenUsed="0" w:qFormat="1"/>
    <w:lsdException w:name="Bibliography" w:uiPriority="37"/>
    <w:lsdException w:name="TOC Heading" w:uiPriority="39" w:qFormat="1"/>
  </w:latentStyles>
  <w:style w:type="paragraph" w:styleId="Normal" w:default="1">
    <w:name w:val="Normal"/>
    <w:qFormat/>
    <w:rsid w:val="00fc693f"/>
    <w:pPr>
      <w:widowControl/>
      <w:bidi w:val="0"/>
      <w:spacing w:lineRule="auto" w:line="276" w:before="0" w:after="200"/>
      <w:jc w:val="left"/>
    </w:pPr>
    <w:rPr>
      <w:rFonts w:ascii="Cambria" w:hAnsi="Cambria" w:eastAsia="ＭＳ 明朝" w:cs="" w:asciiTheme="minorHAnsi" w:cstheme="minorBidi" w:eastAsiaTheme="minorEastAsia" w:hAnsiTheme="minorHAnsi"/>
      <w:color w:val="auto"/>
      <w:kern w:val="0"/>
      <w:sz w:val="22"/>
      <w:szCs w:val="22"/>
      <w:lang w:val="en-US" w:eastAsia="en-US" w:bidi="ar-SA"/>
    </w:rPr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 w:val="true"/>
      <w:keepLines/>
      <w:spacing w:before="480" w:after="0"/>
      <w:outlineLvl w:val="0"/>
    </w:pPr>
    <w:rPr>
      <w:rFonts w:ascii="Calibri" w:hAnsi="Calibri" w:eastAsia="ＭＳ ゴシック" w:cs="" w:asciiTheme="majorHAnsi" w:cstheme="majorBidi" w:eastAsiaTheme="majorEastAsia" w:hAnsiTheme="majorHAnsi"/>
      <w:b/>
      <w:bCs/>
      <w:color w:themeColor="accent1" w:themeShade="bf" w:val="365F91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 w:val="true"/>
      <w:keepLines/>
      <w:spacing w:before="200" w:after="0"/>
      <w:outlineLvl w:val="1"/>
    </w:pPr>
    <w:rPr>
      <w:rFonts w:ascii="Calibri" w:hAnsi="Calibri" w:eastAsia="ＭＳ ゴシック" w:cs="" w:asciiTheme="majorHAnsi" w:cstheme="majorBidi" w:eastAsiaTheme="majorEastAsia" w:hAnsiTheme="majorHAnsi"/>
      <w:b/>
      <w:bCs/>
      <w:color w:themeColor="accent1" w:val="4F81BD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 w:val="true"/>
      <w:keepLines/>
      <w:spacing w:before="200" w:after="0"/>
      <w:outlineLvl w:val="2"/>
    </w:pPr>
    <w:rPr>
      <w:rFonts w:ascii="Calibri" w:hAnsi="Calibri" w:eastAsia="ＭＳ ゴシック" w:cs="" w:asciiTheme="majorHAnsi" w:cstheme="majorBidi" w:eastAsiaTheme="majorEastAsia" w:hAnsiTheme="majorHAnsi"/>
      <w:b/>
      <w:bCs/>
      <w:color w:themeColor="accent1" w:val="4F81BD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 w:val="true"/>
      <w:keepLines/>
      <w:spacing w:before="200" w:after="0"/>
      <w:outlineLvl w:val="3"/>
    </w:pPr>
    <w:rPr>
      <w:rFonts w:ascii="Calibri" w:hAnsi="Calibri" w:eastAsia="ＭＳ ゴシック" w:cs="" w:asciiTheme="majorHAnsi" w:cstheme="majorBidi" w:eastAsiaTheme="majorEastAsia" w:hAnsiTheme="majorHAnsi"/>
      <w:b/>
      <w:bCs/>
      <w:i/>
      <w:iCs/>
      <w:color w:themeColor="accent1" w:val="4F81BD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 w:val="true"/>
      <w:keepLines/>
      <w:spacing w:before="200" w:after="0"/>
      <w:outlineLvl w:val="4"/>
    </w:pPr>
    <w:rPr>
      <w:rFonts w:ascii="Calibri" w:hAnsi="Calibri" w:eastAsia="ＭＳ ゴシック" w:cs="" w:asciiTheme="majorHAnsi" w:cstheme="majorBidi" w:eastAsiaTheme="majorEastAsia" w:hAnsiTheme="majorHAnsi"/>
      <w:color w:themeColor="accent1" w:themeShade="7f" w:val="243F60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 w:val="true"/>
      <w:keepLines/>
      <w:spacing w:before="200" w:after="0"/>
      <w:outlineLvl w:val="5"/>
    </w:pPr>
    <w:rPr>
      <w:rFonts w:ascii="Calibri" w:hAnsi="Calibri" w:eastAsia="ＭＳ ゴシック" w:cs="" w:asciiTheme="majorHAnsi" w:cstheme="majorBidi" w:eastAsiaTheme="majorEastAsia" w:hAnsiTheme="majorHAnsi"/>
      <w:i/>
      <w:iCs/>
      <w:color w:themeColor="accent1" w:themeShade="7f" w:val="243F6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 w:val="true"/>
      <w:keepLines/>
      <w:spacing w:before="200" w:after="0"/>
      <w:outlineLvl w:val="6"/>
    </w:pPr>
    <w:rPr>
      <w:rFonts w:ascii="Calibri" w:hAnsi="Calibri" w:eastAsia="ＭＳ ゴシック" w:cs="" w:asciiTheme="majorHAnsi" w:cstheme="majorBidi" w:eastAsiaTheme="majorEastAsia" w:hAnsiTheme="majorHAnsi"/>
      <w:i/>
      <w:iCs/>
      <w:color w:themeColor="text1" w:themeTint="bf" w:val="40404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 w:val="true"/>
      <w:keepLines/>
      <w:spacing w:before="200" w:after="0"/>
      <w:outlineLvl w:val="7"/>
    </w:pPr>
    <w:rPr>
      <w:rFonts w:ascii="Calibri" w:hAnsi="Calibri" w:eastAsia="ＭＳ ゴシック" w:cs="" w:asciiTheme="majorHAnsi" w:cstheme="majorBidi" w:eastAsiaTheme="majorEastAsia" w:hAnsiTheme="majorHAnsi"/>
      <w:color w:themeColor="accent1" w:val="4F81BD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 w:val="true"/>
      <w:keepLines/>
      <w:spacing w:before="200" w:after="0"/>
      <w:outlineLvl w:val="8"/>
    </w:pPr>
    <w:rPr>
      <w:rFonts w:ascii="Calibri" w:hAnsi="Calibri" w:eastAsia="ＭＳ ゴシック" w:cs="" w:asciiTheme="majorHAnsi" w:cstheme="majorBidi" w:eastAsiaTheme="majorEastAsia" w:hAnsiTheme="majorHAnsi"/>
      <w:i/>
      <w:iCs/>
      <w:color w:themeColor="text1" w:themeTint="bf" w:val="404040"/>
      <w:sz w:val="20"/>
      <w:szCs w:val="20"/>
    </w:rPr>
  </w:style>
  <w:style w:type="character" w:styleId="HeaderChar" w:customStyle="1">
    <w:name w:val="Header Char"/>
    <w:basedOn w:val="DefaultParagraphFont"/>
    <w:uiPriority w:val="99"/>
    <w:qFormat/>
    <w:rsid w:val="00e618bf"/>
    <w:rPr/>
  </w:style>
  <w:style w:type="character" w:styleId="FooterChar" w:customStyle="1">
    <w:name w:val="Footer Char"/>
    <w:basedOn w:val="DefaultParagraphFont"/>
    <w:uiPriority w:val="99"/>
    <w:qFormat/>
    <w:rsid w:val="00e618bf"/>
    <w:rPr/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Heading1Char" w:customStyle="1">
    <w:name w:val="Heading 1 Char"/>
    <w:basedOn w:val="DefaultParagraphFont"/>
    <w:uiPriority w:val="9"/>
    <w:qFormat/>
    <w:rsid w:val="00fc693f"/>
    <w:rPr>
      <w:rFonts w:ascii="Calibri" w:hAnsi="Calibri" w:eastAsia="ＭＳ ゴシック" w:cs="" w:asciiTheme="majorHAnsi" w:cstheme="majorBidi" w:eastAsiaTheme="majorEastAsia" w:hAnsiTheme="majorHAnsi"/>
      <w:b/>
      <w:bCs/>
      <w:color w:themeColor="accent1" w:themeShade="bf" w:val="365F91"/>
      <w:sz w:val="28"/>
      <w:szCs w:val="28"/>
    </w:rPr>
  </w:style>
  <w:style w:type="character" w:styleId="Heading2Char" w:customStyle="1">
    <w:name w:val="Heading 2 Char"/>
    <w:basedOn w:val="DefaultParagraphFont"/>
    <w:uiPriority w:val="9"/>
    <w:qFormat/>
    <w:rsid w:val="00fc693f"/>
    <w:rPr>
      <w:rFonts w:ascii="Calibri" w:hAnsi="Calibri" w:eastAsia="ＭＳ ゴシック" w:cs="" w:asciiTheme="majorHAnsi" w:cstheme="majorBidi" w:eastAsiaTheme="majorEastAsia" w:hAnsiTheme="majorHAnsi"/>
      <w:b/>
      <w:bCs/>
      <w:color w:themeColor="accent1" w:val="4F81BD"/>
      <w:sz w:val="26"/>
      <w:szCs w:val="26"/>
    </w:rPr>
  </w:style>
  <w:style w:type="character" w:styleId="Heading3Char" w:customStyle="1">
    <w:name w:val="Heading 3 Char"/>
    <w:basedOn w:val="DefaultParagraphFont"/>
    <w:uiPriority w:val="9"/>
    <w:qFormat/>
    <w:rsid w:val="00fc693f"/>
    <w:rPr>
      <w:rFonts w:ascii="Calibri" w:hAnsi="Calibri" w:eastAsia="ＭＳ ゴシック" w:cs="" w:asciiTheme="majorHAnsi" w:cstheme="majorBidi" w:eastAsiaTheme="majorEastAsia" w:hAnsiTheme="majorHAnsi"/>
      <w:b/>
      <w:bCs/>
      <w:color w:themeColor="accent1" w:val="4F81BD"/>
    </w:rPr>
  </w:style>
  <w:style w:type="character" w:styleId="TitleChar" w:customStyle="1">
    <w:name w:val="Title Char"/>
    <w:basedOn w:val="DefaultParagraphFont"/>
    <w:uiPriority w:val="10"/>
    <w:qFormat/>
    <w:rsid w:val="00fc693f"/>
    <w:rPr>
      <w:rFonts w:ascii="Calibri" w:hAnsi="Calibri" w:eastAsia="ＭＳ ゴシック" w:cs="" w:asciiTheme="majorHAnsi" w:cstheme="majorBidi" w:eastAsiaTheme="majorEastAsia" w:hAnsiTheme="majorHAnsi"/>
      <w:color w:themeColor="text2" w:themeShade="bf" w:val="17365D"/>
      <w:spacing w:val="5"/>
      <w:kern w:val="2"/>
      <w:sz w:val="52"/>
      <w:szCs w:val="52"/>
    </w:rPr>
  </w:style>
  <w:style w:type="character" w:styleId="SubtitleChar" w:customStyle="1">
    <w:name w:val="Subtitle Char"/>
    <w:basedOn w:val="DefaultParagraphFont"/>
    <w:uiPriority w:val="11"/>
    <w:qFormat/>
    <w:rsid w:val="00fc693f"/>
    <w:rPr>
      <w:rFonts w:ascii="Calibri" w:hAnsi="Calibri" w:eastAsia="ＭＳ ゴシック" w:cs="" w:asciiTheme="majorHAnsi" w:cstheme="majorBidi" w:eastAsiaTheme="majorEastAsia" w:hAnsiTheme="majorHAnsi"/>
      <w:i/>
      <w:iCs/>
      <w:color w:themeColor="accent1" w:val="4F81BD"/>
      <w:spacing w:val="15"/>
      <w:sz w:val="24"/>
      <w:szCs w:val="24"/>
    </w:rPr>
  </w:style>
  <w:style w:type="character" w:styleId="BodyTextChar" w:customStyle="1">
    <w:name w:val="Body Text Char"/>
    <w:basedOn w:val="DefaultParagraphFont"/>
    <w:uiPriority w:val="99"/>
    <w:qFormat/>
    <w:rsid w:val="00aa1d8d"/>
    <w:rPr/>
  </w:style>
  <w:style w:type="character" w:styleId="BodyText2Char" w:customStyle="1">
    <w:name w:val="Body Text 2 Char"/>
    <w:basedOn w:val="DefaultParagraphFont"/>
    <w:link w:val="BodyText2"/>
    <w:uiPriority w:val="99"/>
    <w:qFormat/>
    <w:rsid w:val="00aa1d8d"/>
    <w:rPr/>
  </w:style>
  <w:style w:type="character" w:styleId="BodyText3Char" w:customStyle="1">
    <w:name w:val="Body Text 3 Char"/>
    <w:basedOn w:val="DefaultParagraphFont"/>
    <w:link w:val="BodyText3"/>
    <w:uiPriority w:val="99"/>
    <w:qFormat/>
    <w:rsid w:val="00aa1d8d"/>
    <w:rPr>
      <w:sz w:val="16"/>
      <w:szCs w:val="16"/>
    </w:rPr>
  </w:style>
  <w:style w:type="character" w:styleId="MacroTextChar" w:customStyle="1">
    <w:name w:val="Macro Text Char"/>
    <w:basedOn w:val="DefaultParagraphFont"/>
    <w:link w:val="MacroText"/>
    <w:uiPriority w:val="99"/>
    <w:qFormat/>
    <w:rsid w:val="0029639d"/>
    <w:rPr>
      <w:rFonts w:ascii="Courier" w:hAnsi="Courier"/>
      <w:sz w:val="20"/>
      <w:szCs w:val="20"/>
    </w:rPr>
  </w:style>
  <w:style w:type="character" w:styleId="QuoteChar" w:customStyle="1">
    <w:name w:val="Quote Char"/>
    <w:basedOn w:val="DefaultParagraphFont"/>
    <w:link w:val="Quote"/>
    <w:uiPriority w:val="29"/>
    <w:qFormat/>
    <w:rsid w:val="00fc693f"/>
    <w:rPr>
      <w:i/>
      <w:iCs/>
      <w:color w:themeColor="text1" w:val="000000"/>
    </w:rPr>
  </w:style>
  <w:style w:type="character" w:styleId="Heading4Char" w:customStyle="1">
    <w:name w:val="Heading 4 Char"/>
    <w:basedOn w:val="DefaultParagraphFont"/>
    <w:uiPriority w:val="9"/>
    <w:semiHidden/>
    <w:qFormat/>
    <w:rsid w:val="00fc693f"/>
    <w:rPr>
      <w:rFonts w:ascii="Calibri" w:hAnsi="Calibri" w:eastAsia="ＭＳ ゴシック" w:cs="" w:asciiTheme="majorHAnsi" w:cstheme="majorBidi" w:eastAsiaTheme="majorEastAsia" w:hAnsiTheme="majorHAnsi"/>
      <w:b/>
      <w:bCs/>
      <w:i/>
      <w:iCs/>
      <w:color w:themeColor="accent1" w:val="4F81BD"/>
    </w:rPr>
  </w:style>
  <w:style w:type="character" w:styleId="Heading5Char" w:customStyle="1">
    <w:name w:val="Heading 5 Char"/>
    <w:basedOn w:val="DefaultParagraphFont"/>
    <w:uiPriority w:val="9"/>
    <w:semiHidden/>
    <w:qFormat/>
    <w:rsid w:val="00fc693f"/>
    <w:rPr>
      <w:rFonts w:ascii="Calibri" w:hAnsi="Calibri" w:eastAsia="ＭＳ ゴシック" w:cs="" w:asciiTheme="majorHAnsi" w:cstheme="majorBidi" w:eastAsiaTheme="majorEastAsia" w:hAnsiTheme="majorHAnsi"/>
      <w:color w:themeColor="accent1" w:themeShade="7f" w:val="243F60"/>
    </w:rPr>
  </w:style>
  <w:style w:type="character" w:styleId="Heading6Char" w:customStyle="1">
    <w:name w:val="Heading 6 Char"/>
    <w:basedOn w:val="DefaultParagraphFont"/>
    <w:uiPriority w:val="9"/>
    <w:semiHidden/>
    <w:qFormat/>
    <w:rsid w:val="00fc693f"/>
    <w:rPr>
      <w:rFonts w:ascii="Calibri" w:hAnsi="Calibri" w:eastAsia="ＭＳ ゴシック" w:cs="" w:asciiTheme="majorHAnsi" w:cstheme="majorBidi" w:eastAsiaTheme="majorEastAsia" w:hAnsiTheme="majorHAnsi"/>
      <w:i/>
      <w:iCs/>
      <w:color w:themeColor="accent1" w:themeShade="7f" w:val="243F60"/>
    </w:rPr>
  </w:style>
  <w:style w:type="character" w:styleId="Heading7Char" w:customStyle="1">
    <w:name w:val="Heading 7 Char"/>
    <w:basedOn w:val="DefaultParagraphFont"/>
    <w:uiPriority w:val="9"/>
    <w:semiHidden/>
    <w:qFormat/>
    <w:rsid w:val="00fc693f"/>
    <w:rPr>
      <w:rFonts w:ascii="Calibri" w:hAnsi="Calibri" w:eastAsia="ＭＳ ゴシック" w:cs="" w:asciiTheme="majorHAnsi" w:cstheme="majorBidi" w:eastAsiaTheme="majorEastAsia" w:hAnsiTheme="majorHAnsi"/>
      <w:i/>
      <w:iCs/>
      <w:color w:themeColor="text1" w:themeTint="bf" w:val="404040"/>
    </w:rPr>
  </w:style>
  <w:style w:type="character" w:styleId="Heading8Char" w:customStyle="1">
    <w:name w:val="Heading 8 Char"/>
    <w:basedOn w:val="DefaultParagraphFont"/>
    <w:uiPriority w:val="9"/>
    <w:semiHidden/>
    <w:qFormat/>
    <w:rsid w:val="00fc693f"/>
    <w:rPr>
      <w:rFonts w:ascii="Calibri" w:hAnsi="Calibri" w:eastAsia="ＭＳ ゴシック" w:cs="" w:asciiTheme="majorHAnsi" w:cstheme="majorBidi" w:eastAsiaTheme="majorEastAsia" w:hAnsiTheme="majorHAnsi"/>
      <w:color w:themeColor="accent1" w:val="4F81BD"/>
      <w:sz w:val="20"/>
      <w:szCs w:val="20"/>
    </w:rPr>
  </w:style>
  <w:style w:type="character" w:styleId="Heading9Char" w:customStyle="1">
    <w:name w:val="Heading 9 Char"/>
    <w:basedOn w:val="DefaultParagraphFont"/>
    <w:uiPriority w:val="9"/>
    <w:semiHidden/>
    <w:qFormat/>
    <w:rsid w:val="00fc693f"/>
    <w:rPr>
      <w:rFonts w:ascii="Calibri" w:hAnsi="Calibri" w:eastAsia="ＭＳ ゴシック" w:cs="" w:asciiTheme="majorHAnsi" w:cstheme="majorBidi" w:eastAsiaTheme="majorEastAsia" w:hAnsiTheme="majorHAnsi"/>
      <w:i/>
      <w:iCs/>
      <w:color w:themeColor="text1" w:themeTint="bf" w:val="404040"/>
      <w:sz w:val="20"/>
      <w:szCs w:val="20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character" w:styleId="IntenseQuoteChar" w:customStyle="1">
    <w:name w:val="Intense Quote Char"/>
    <w:basedOn w:val="DefaultParagraphFont"/>
    <w:link w:val="IntenseQuote"/>
    <w:uiPriority w:val="30"/>
    <w:qFormat/>
    <w:rsid w:val="00fc693f"/>
    <w:rPr>
      <w:b/>
      <w:bCs/>
      <w:i/>
      <w:iCs/>
      <w:color w:themeColor="accent1" w:val="4F81BD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themeColor="text1" w:themeTint="7f" w:val="808080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themeColor="accent1" w:val="4F81BD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themeColor="accent2" w:val="C0504D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themeColor="accent2" w:val="C0504D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itre">
    <w:name w:val="Titre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Microsoft YaHei" w:cs="Lucida Sans"/>
      <w:sz w:val="28"/>
      <w:szCs w:val="28"/>
    </w:r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before="0" w:after="120"/>
    </w:pPr>
    <w:rPr/>
  </w:style>
  <w:style w:type="paragraph" w:styleId="List">
    <w:name w:val="List"/>
    <w:basedOn w:val="Normal"/>
    <w:uiPriority w:val="99"/>
    <w:unhideWhenUsed/>
    <w:rsid w:val="00aa1d8d"/>
    <w:pPr>
      <w:spacing w:before="0" w:after="200"/>
      <w:ind w:hanging="360" w:left="360"/>
      <w:contextualSpacing/>
    </w:pPr>
    <w:rPr/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Rule="auto" w:line="240"/>
    </w:pPr>
    <w:rPr>
      <w:b/>
      <w:bCs/>
      <w:color w:themeColor="accent1" w:val="4F81BD"/>
      <w:sz w:val="18"/>
      <w:szCs w:val="18"/>
    </w:rPr>
  </w:style>
  <w:style w:type="paragraph" w:styleId="Index">
    <w:name w:val="Index"/>
    <w:basedOn w:val="Normal"/>
    <w:qFormat/>
    <w:pPr>
      <w:suppressLineNumbers/>
    </w:pPr>
    <w:rPr>
      <w:rFonts w:cs="Lucida Sans"/>
    </w:rPr>
  </w:style>
  <w:style w:type="paragraph" w:styleId="En-tteetpieddepage">
    <w:name w:val="En-tête et pied de page"/>
    <w:basedOn w:val="Normal"/>
    <w:qFormat/>
    <w:pPr/>
    <w:rPr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lear" w:pos="720"/>
        <w:tab w:val="center" w:pos="4680" w:leader="none"/>
        <w:tab w:val="right" w:pos="9360" w:leader="none"/>
      </w:tabs>
      <w:spacing w:lineRule="auto" w:line="240" w:before="0" w:after="0"/>
    </w:pPr>
    <w:rPr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lear" w:pos="720"/>
        <w:tab w:val="center" w:pos="4680" w:leader="none"/>
        <w:tab w:val="right" w:pos="9360" w:leader="none"/>
      </w:tabs>
      <w:spacing w:lineRule="auto" w:line="240" w:before="0" w:after="0"/>
    </w:pPr>
    <w:rPr/>
  </w:style>
  <w:style w:type="paragraph" w:styleId="NoSpacing">
    <w:name w:val="No Spacing"/>
    <w:uiPriority w:val="1"/>
    <w:qFormat/>
    <w:rsid w:val="00fc693f"/>
    <w:pPr>
      <w:widowControl/>
      <w:bidi w:val="0"/>
      <w:spacing w:lineRule="auto" w:line="240" w:before="0" w:after="0"/>
      <w:jc w:val="left"/>
    </w:pPr>
    <w:rPr>
      <w:rFonts w:ascii="Cambria" w:hAnsi="Cambria" w:eastAsia="ＭＳ 明朝" w:cs="" w:asciiTheme="minorHAnsi" w:cstheme="minorBidi" w:eastAsiaTheme="minorEastAsia" w:hAnsiTheme="minorHAnsi"/>
      <w:color w:val="auto"/>
      <w:kern w:val="0"/>
      <w:sz w:val="22"/>
      <w:szCs w:val="22"/>
      <w:lang w:val="en-US" w:eastAsia="en-US" w:bidi="ar-SA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lineRule="auto" w:line="240" w:before="0" w:after="300"/>
      <w:contextualSpacing/>
    </w:pPr>
    <w:rPr>
      <w:rFonts w:ascii="Calibri" w:hAnsi="Calibri" w:eastAsia="ＭＳ ゴシック" w:cs="" w:asciiTheme="majorHAnsi" w:cstheme="majorBidi" w:eastAsiaTheme="majorEastAsia" w:hAnsiTheme="majorHAnsi"/>
      <w:color w:themeColor="text2" w:themeShade="bf" w:val="17365D"/>
      <w:spacing w:val="5"/>
      <w:kern w:val="2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/>
    <w:rPr>
      <w:rFonts w:ascii="Calibri" w:hAnsi="Calibri" w:eastAsia="ＭＳ ゴシック" w:cs="" w:asciiTheme="majorHAnsi" w:cstheme="majorBidi" w:eastAsiaTheme="majorEastAsia" w:hAnsiTheme="majorHAnsi"/>
      <w:i/>
      <w:iCs/>
      <w:color w:themeColor="accent1" w:val="4F81BD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spacing w:before="0" w:after="200"/>
      <w:ind w:left="720"/>
      <w:contextualSpacing/>
    </w:pPr>
    <w:rPr/>
  </w:style>
  <w:style w:type="paragraph" w:styleId="BodyText2">
    <w:name w:val="Body Text 2"/>
    <w:basedOn w:val="Normal"/>
    <w:link w:val="BodyText2Char"/>
    <w:uiPriority w:val="99"/>
    <w:unhideWhenUsed/>
    <w:qFormat/>
    <w:rsid w:val="00aa1d8d"/>
    <w:pPr>
      <w:spacing w:lineRule="auto" w:line="480" w:before="0" w:after="120"/>
    </w:pPr>
    <w:rPr/>
  </w:style>
  <w:style w:type="paragraph" w:styleId="BodyText3">
    <w:name w:val="Body Text 3"/>
    <w:basedOn w:val="Normal"/>
    <w:link w:val="BodyText3Char"/>
    <w:uiPriority w:val="99"/>
    <w:unhideWhenUsed/>
    <w:qFormat/>
    <w:rsid w:val="00aa1d8d"/>
    <w:pPr>
      <w:spacing w:before="0" w:after="120"/>
    </w:pPr>
    <w:rPr>
      <w:sz w:val="16"/>
      <w:szCs w:val="16"/>
    </w:rPr>
  </w:style>
  <w:style w:type="paragraph" w:styleId="List2">
    <w:name w:val="List 2"/>
    <w:basedOn w:val="Normal"/>
    <w:uiPriority w:val="99"/>
    <w:unhideWhenUsed/>
    <w:qFormat/>
    <w:rsid w:val="00326f90"/>
    <w:pPr>
      <w:spacing w:before="0" w:after="200"/>
      <w:ind w:hanging="360" w:left="720"/>
      <w:contextualSpacing/>
    </w:pPr>
    <w:rPr/>
  </w:style>
  <w:style w:type="paragraph" w:styleId="List3">
    <w:name w:val="List 3"/>
    <w:basedOn w:val="Normal"/>
    <w:uiPriority w:val="99"/>
    <w:unhideWhenUsed/>
    <w:qFormat/>
    <w:rsid w:val="00326f90"/>
    <w:pPr>
      <w:spacing w:before="0" w:after="200"/>
      <w:ind w:hanging="360" w:left="1080"/>
      <w:contextualSpacing/>
    </w:pPr>
    <w:rPr/>
  </w:style>
  <w:style w:type="paragraph" w:styleId="ListBullet">
    <w:name w:val="List Bullet"/>
    <w:basedOn w:val="Normal"/>
    <w:uiPriority w:val="99"/>
    <w:unhideWhenUsed/>
    <w:rsid w:val="00326f90"/>
    <w:pPr>
      <w:numPr>
        <w:ilvl w:val="0"/>
        <w:numId w:val="1"/>
      </w:numPr>
      <w:spacing w:before="0" w:after="200"/>
      <w:contextualSpacing/>
    </w:pPr>
    <w:rPr/>
  </w:style>
  <w:style w:type="paragraph" w:styleId="ListBullet2">
    <w:name w:val="List Bullet 2"/>
    <w:basedOn w:val="Normal"/>
    <w:uiPriority w:val="99"/>
    <w:unhideWhenUsed/>
    <w:rsid w:val="00326f90"/>
    <w:pPr>
      <w:numPr>
        <w:ilvl w:val="0"/>
        <w:numId w:val="2"/>
      </w:numPr>
      <w:spacing w:before="0" w:after="200"/>
      <w:contextualSpacing/>
    </w:pPr>
    <w:rPr/>
  </w:style>
  <w:style w:type="paragraph" w:styleId="ListBullet3">
    <w:name w:val="List Bullet 3"/>
    <w:basedOn w:val="Normal"/>
    <w:uiPriority w:val="99"/>
    <w:unhideWhenUsed/>
    <w:rsid w:val="00326f90"/>
    <w:pPr>
      <w:numPr>
        <w:ilvl w:val="0"/>
        <w:numId w:val="3"/>
      </w:numPr>
      <w:spacing w:before="0" w:after="200"/>
      <w:contextualSpacing/>
    </w:pPr>
    <w:rPr/>
  </w:style>
  <w:style w:type="paragraph" w:styleId="ListNumber">
    <w:name w:val="List Number"/>
    <w:basedOn w:val="Normal"/>
    <w:uiPriority w:val="99"/>
    <w:unhideWhenUsed/>
    <w:rsid w:val="00326f90"/>
    <w:pPr>
      <w:numPr>
        <w:ilvl w:val="0"/>
        <w:numId w:val="4"/>
      </w:numPr>
      <w:spacing w:before="0" w:after="200"/>
      <w:contextualSpacing/>
    </w:pPr>
    <w:rPr/>
  </w:style>
  <w:style w:type="paragraph" w:styleId="ListNumber2">
    <w:name w:val="List Number 2"/>
    <w:basedOn w:val="Normal"/>
    <w:uiPriority w:val="99"/>
    <w:unhideWhenUsed/>
    <w:rsid w:val="0029639d"/>
    <w:pPr>
      <w:numPr>
        <w:ilvl w:val="0"/>
        <w:numId w:val="5"/>
      </w:numPr>
      <w:spacing w:before="0" w:after="200"/>
      <w:contextualSpacing/>
    </w:pPr>
    <w:rPr/>
  </w:style>
  <w:style w:type="paragraph" w:styleId="ListNumber3">
    <w:name w:val="List Number 3"/>
    <w:basedOn w:val="Normal"/>
    <w:uiPriority w:val="99"/>
    <w:unhideWhenUsed/>
    <w:rsid w:val="0029639d"/>
    <w:pPr>
      <w:numPr>
        <w:ilvl w:val="0"/>
        <w:numId w:val="6"/>
      </w:numPr>
      <w:spacing w:before="0" w:after="200"/>
      <w:contextualSpacing/>
    </w:pPr>
    <w:rPr/>
  </w:style>
  <w:style w:type="paragraph" w:styleId="ListContinue">
    <w:name w:val="List Continue"/>
    <w:basedOn w:val="Normal"/>
    <w:uiPriority w:val="99"/>
    <w:unhideWhenUsed/>
    <w:rsid w:val="0029639d"/>
    <w:pPr>
      <w:spacing w:before="0" w:after="120"/>
      <w:ind w:left="360"/>
      <w:contextualSpacing/>
    </w:pPr>
    <w:rPr/>
  </w:style>
  <w:style w:type="paragraph" w:styleId="ListContinue2">
    <w:name w:val="List Continue 2"/>
    <w:basedOn w:val="Normal"/>
    <w:uiPriority w:val="99"/>
    <w:unhideWhenUsed/>
    <w:rsid w:val="0029639d"/>
    <w:pPr>
      <w:spacing w:before="0" w:after="120"/>
      <w:ind w:left="720"/>
      <w:contextualSpacing/>
    </w:pPr>
    <w:rPr/>
  </w:style>
  <w:style w:type="paragraph" w:styleId="ListContinue3">
    <w:name w:val="List Continue 3"/>
    <w:basedOn w:val="Normal"/>
    <w:uiPriority w:val="99"/>
    <w:unhideWhenUsed/>
    <w:rsid w:val="0029639d"/>
    <w:pPr>
      <w:spacing w:before="0" w:after="120"/>
      <w:ind w:left="1080"/>
      <w:contextualSpacing/>
    </w:pPr>
    <w:rPr/>
  </w:style>
  <w:style w:type="paragraph" w:styleId="MacroText">
    <w:name w:val="macro"/>
    <w:link w:val="MacroTextChar"/>
    <w:uiPriority w:val="99"/>
    <w:unhideWhenUsed/>
    <w:qFormat/>
    <w:rsid w:val="0029639d"/>
    <w:pPr>
      <w:widowControl/>
      <w:tabs>
        <w:tab w:val="clear" w:pos="720"/>
        <w:tab w:val="left" w:pos="576" w:leader="none"/>
        <w:tab w:val="left" w:pos="1152" w:leader="none"/>
        <w:tab w:val="left" w:pos="1728" w:leader="none"/>
        <w:tab w:val="left" w:pos="2304" w:leader="none"/>
        <w:tab w:val="left" w:pos="2880" w:leader="none"/>
        <w:tab w:val="left" w:pos="3456" w:leader="none"/>
        <w:tab w:val="left" w:pos="4032" w:leader="none"/>
      </w:tabs>
      <w:bidi w:val="0"/>
      <w:spacing w:lineRule="auto" w:line="276" w:before="0" w:after="200"/>
      <w:jc w:val="left"/>
    </w:pPr>
    <w:rPr>
      <w:rFonts w:ascii="Courier" w:hAnsi="Courier" w:eastAsia="ＭＳ 明朝" w:cs="" w:cstheme="minorBidi" w:eastAsiaTheme="minorEastAsia"/>
      <w:color w:val="auto"/>
      <w:kern w:val="0"/>
      <w:sz w:val="20"/>
      <w:szCs w:val="20"/>
      <w:lang w:val="en-US" w:eastAsia="en-US" w:bidi="ar-SA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pPr/>
    <w:rPr>
      <w:i/>
      <w:iCs/>
      <w:color w:themeColor="text1" w:val="000000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themeColor="accent1" w:val="4F81BD"/>
    </w:rPr>
  </w:style>
  <w:style w:type="paragraph" w:styleId="IndexHeading">
    <w:name w:val="index heading"/>
    <w:basedOn w:val="Titre"/>
    <w:pPr/>
    <w:rPr/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  <w:rPr/>
  </w:style>
  <w:style w:type="paragraph" w:styleId="Contenudetableauuser">
    <w:name w:val="Contenu de tableau (user)"/>
    <w:basedOn w:val="Normal"/>
    <w:qFormat/>
    <w:pPr>
      <w:widowControl w:val="false"/>
      <w:suppressLineNumbers/>
    </w:pPr>
    <w:rPr/>
  </w:style>
  <w:style w:type="numbering" w:styleId="Pasdeliste" w:default="1">
    <w:name w:val="Pas de liste"/>
    <w:uiPriority w:val="99"/>
    <w:semiHidden/>
    <w:unhideWhenUsed/>
    <w:qFormat/>
  </w:style>
  <w:style w:type="table" w:default="1" w:styleId="TableNormal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themeColor="text1" w:themeShade="bf"/>
    </w:rPr>
    <w:tblPr>
      <w:tblStyleRowBandSize w:val="1"/>
      <w:tblStyleColBandSize w:val="1"/>
      <w:tblBorders>
        <w:top w:val="single" w:color="000000" w:themeColor="text1" w:sz="8" w:space="0"/>
        <w:bottom w:val="single" w:color="000000" w:themeColor="tex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000000" w:themeColor="text1" w:sz="8" w:space="0"/>
          <w:left w:val="nil"/>
          <w:bottom w:val="single" w:color="000000" w:themeColor="text1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000000" w:themeColor="text1" w:sz="8" w:space="0"/>
          <w:left w:val="nil"/>
          <w:bottom w:val="single" w:color="000000" w:themeColor="text1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themeColor="accent1" w:themeShade="bf"/>
    </w:rPr>
    <w:tblPr>
      <w:tblStyleRowBandSize w:val="1"/>
      <w:tblStyleColBandSize w:val="1"/>
      <w:tblBorders>
        <w:top w:val="single" w:color="4F81BD" w:themeColor="accent1" w:sz="8" w:space="0"/>
        <w:bottom w:val="single" w:color="4F81BD" w:themeColor="accen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4F81BD" w:themeColor="accent1" w:sz="8" w:space="0"/>
          <w:left w:val="nil"/>
          <w:bottom w:val="single" w:color="4F81BD" w:themeColor="accent1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4F81BD" w:themeColor="accent1" w:sz="8" w:space="0"/>
          <w:left w:val="nil"/>
          <w:bottom w:val="single" w:color="4F81BD" w:themeColor="accent1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themeColor="accent2" w:themeShade="bf"/>
    </w:rPr>
    <w:tblPr>
      <w:tblStyleRowBandSize w:val="1"/>
      <w:tblStyleColBandSize w:val="1"/>
      <w:tblBorders>
        <w:top w:val="single" w:color="C0504D" w:themeColor="accent2" w:sz="8" w:space="0"/>
        <w:bottom w:val="single" w:color="C0504D" w:themeColor="accent2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C0504D" w:themeColor="accent2" w:sz="8" w:space="0"/>
          <w:left w:val="nil"/>
          <w:bottom w:val="single" w:color="C0504D" w:themeColor="accent2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C0504D" w:themeColor="accent2" w:sz="8" w:space="0"/>
          <w:left w:val="nil"/>
          <w:bottom w:val="single" w:color="C0504D" w:themeColor="accent2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themeColor="accent3" w:themeShade="bf"/>
    </w:rPr>
    <w:tblPr>
      <w:tblStyleRowBandSize w:val="1"/>
      <w:tblStyleColBandSize w:val="1"/>
      <w:tblBorders>
        <w:top w:val="single" w:color="9BBB59" w:themeColor="accent3" w:sz="8" w:space="0"/>
        <w:bottom w:val="single" w:color="9BBB59" w:themeColor="accent3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9BBB59" w:themeColor="accent3" w:sz="8" w:space="0"/>
          <w:left w:val="nil"/>
          <w:bottom w:val="single" w:color="9BBB59" w:themeColor="accent3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9BBB59" w:themeColor="accent3" w:sz="8" w:space="0"/>
          <w:left w:val="nil"/>
          <w:bottom w:val="single" w:color="9BBB59" w:themeColor="accent3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themeColor="accent4" w:themeShade="bf"/>
    </w:rPr>
    <w:tblPr>
      <w:tblStyleRowBandSize w:val="1"/>
      <w:tblStyleColBandSize w:val="1"/>
      <w:tblBorders>
        <w:top w:val="single" w:color="8064A2" w:themeColor="accent4" w:sz="8" w:space="0"/>
        <w:bottom w:val="single" w:color="8064A2" w:themeColor="accent4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8064A2" w:themeColor="accent4" w:sz="8" w:space="0"/>
          <w:left w:val="nil"/>
          <w:bottom w:val="single" w:color="8064A2" w:themeColor="accent4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8064A2" w:themeColor="accent4" w:sz="8" w:space="0"/>
          <w:left w:val="nil"/>
          <w:bottom w:val="single" w:color="8064A2" w:themeColor="accent4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themeColor="accent5" w:themeShade="bf"/>
    </w:rPr>
    <w:tblPr>
      <w:tblStyleRowBandSize w:val="1"/>
      <w:tblStyleColBandSize w:val="1"/>
      <w:tblBorders>
        <w:top w:val="single" w:color="4BACC6" w:themeColor="accent5" w:sz="8" w:space="0"/>
        <w:bottom w:val="single" w:color="4BACC6" w:themeColor="accent5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4BACC6" w:themeColor="accent5" w:sz="8" w:space="0"/>
          <w:left w:val="nil"/>
          <w:bottom w:val="single" w:color="4BACC6" w:themeColor="accent5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4BACC6" w:themeColor="accent5" w:sz="8" w:space="0"/>
          <w:left w:val="nil"/>
          <w:bottom w:val="single" w:color="4BACC6" w:themeColor="accent5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themeColor="accent6" w:themeShade="bf"/>
    </w:rPr>
    <w:tblPr>
      <w:tblStyleRowBandSize w:val="1"/>
      <w:tblStyleColBandSize w:val="1"/>
      <w:tblBorders>
        <w:top w:val="single" w:color="F79646" w:themeColor="accent6" w:sz="8" w:space="0"/>
        <w:bottom w:val="single" w:color="F79646" w:themeColor="accent6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F79646" w:themeColor="accent6" w:sz="8" w:space="0"/>
          <w:left w:val="nil"/>
          <w:bottom w:val="single" w:color="F79646" w:themeColor="accent6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F79646" w:themeColor="accent6" w:sz="8" w:space="0"/>
          <w:left w:val="nil"/>
          <w:bottom w:val="single" w:color="F79646" w:themeColor="accent6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color="000000" w:themeColor="text1" w:sz="8" w:space="0"/>
        <w:left w:val="single" w:color="000000" w:themeColor="text1" w:sz="8" w:space="0"/>
        <w:bottom w:val="single" w:color="000000" w:themeColor="text1" w:sz="8" w:space="0"/>
        <w:right w:val="single" w:color="000000" w:themeColor="tex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000000" w:themeColor="text1" w:sz="6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</w:tcPr>
    </w:tblStylePr>
    <w:tblStylePr w:type="band1Horz"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color="4F81BD" w:themeColor="accent1" w:sz="8" w:space="0"/>
        <w:left w:val="single" w:color="4F81BD" w:themeColor="accent1" w:sz="8" w:space="0"/>
        <w:bottom w:val="single" w:color="4F81BD" w:themeColor="accent1" w:sz="8" w:space="0"/>
        <w:right w:val="single" w:color="4F81BD" w:themeColor="accen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4F81BD" w:themeColor="accent1" w:sz="6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</w:tcBorders>
      </w:tcPr>
    </w:tblStylePr>
    <w:tblStylePr w:type="band1Horz"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color="C0504D" w:themeColor="accent2" w:sz="8" w:space="0"/>
        <w:left w:val="single" w:color="C0504D" w:themeColor="accent2" w:sz="8" w:space="0"/>
        <w:bottom w:val="single" w:color="C0504D" w:themeColor="accent2" w:sz="8" w:space="0"/>
        <w:right w:val="single" w:color="C0504D" w:themeColor="accent2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C0504D" w:themeColor="accent2" w:sz="6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</w:tcBorders>
      </w:tcPr>
    </w:tblStylePr>
    <w:tblStylePr w:type="band1Horz">
      <w:tblPr/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color="9BBB59" w:themeColor="accent3" w:sz="8" w:space="0"/>
        <w:left w:val="single" w:color="9BBB59" w:themeColor="accent3" w:sz="8" w:space="0"/>
        <w:bottom w:val="single" w:color="9BBB59" w:themeColor="accent3" w:sz="8" w:space="0"/>
        <w:right w:val="single" w:color="9BBB59" w:themeColor="accent3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9BBB59" w:themeColor="accent3" w:sz="6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</w:tcBorders>
      </w:tcPr>
    </w:tblStylePr>
    <w:tblStylePr w:type="band1Horz">
      <w:tblPr/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color="8064A2" w:themeColor="accent4" w:sz="8" w:space="0"/>
        <w:left w:val="single" w:color="8064A2" w:themeColor="accent4" w:sz="8" w:space="0"/>
        <w:bottom w:val="single" w:color="8064A2" w:themeColor="accent4" w:sz="8" w:space="0"/>
        <w:right w:val="single" w:color="8064A2" w:themeColor="accent4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8064A2" w:themeColor="accent4" w:sz="6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</w:tcBorders>
      </w:tcPr>
    </w:tblStylePr>
    <w:tblStylePr w:type="band1Horz">
      <w:tblPr/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color="4BACC6" w:themeColor="accent5" w:sz="8" w:space="0"/>
        <w:left w:val="single" w:color="4BACC6" w:themeColor="accent5" w:sz="8" w:space="0"/>
        <w:bottom w:val="single" w:color="4BACC6" w:themeColor="accent5" w:sz="8" w:space="0"/>
        <w:right w:val="single" w:color="4BACC6" w:themeColor="accent5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4BACC6" w:themeColor="accent5" w:sz="6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</w:tcBorders>
      </w:tcPr>
    </w:tblStylePr>
    <w:tblStylePr w:type="band1Horz"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color="F79646" w:themeColor="accent6" w:sz="8" w:space="0"/>
        <w:left w:val="single" w:color="F79646" w:themeColor="accent6" w:sz="8" w:space="0"/>
        <w:bottom w:val="single" w:color="F79646" w:themeColor="accent6" w:sz="8" w:space="0"/>
        <w:right w:val="single" w:color="F79646" w:themeColor="accent6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F79646" w:themeColor="accent6" w:sz="6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</w:tcBorders>
      </w:tcPr>
    </w:tblStylePr>
    <w:tblStylePr w:type="band1Horz">
      <w:tblPr/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color="000000" w:themeColor="text1" w:sz="8" w:space="0"/>
        <w:left w:val="single" w:color="000000" w:themeColor="text1" w:sz="8" w:space="0"/>
        <w:bottom w:val="single" w:color="000000" w:themeColor="text1" w:sz="8" w:space="0"/>
        <w:right w:val="single" w:color="000000" w:themeColor="text1" w:sz="8" w:space="0"/>
        <w:insideH w:val="single" w:color="000000" w:themeColor="text1" w:sz="8" w:space="0"/>
        <w:insideV w:val="single" w:color="000000" w:themeColor="tex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18" w:space="0"/>
          <w:right w:val="single" w:color="000000" w:themeColor="text1" w:sz="8" w:space="0"/>
          <w:insideH w:val="nil"/>
          <w:insideV w:val="single" w:color="000000" w:themeColor="text1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000000" w:themeColor="text1" w:sz="6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  <w:insideH w:val="nil"/>
          <w:insideV w:val="single" w:color="000000" w:themeColor="text1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  <w:tblPr/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</w:tcPr>
    </w:tblStylePr>
    <w:tblStylePr w:type="band1Vert"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  <w:insideV w:val="single" w:color="000000" w:themeColor="text1" w:sz="8" w:space="0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  <w:insideV w:val="single" w:color="000000" w:themeColor="text1" w:sz="8" w:space="0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color="4F81BD" w:themeColor="accent1" w:sz="8" w:space="0"/>
        <w:left w:val="single" w:color="4F81BD" w:themeColor="accent1" w:sz="8" w:space="0"/>
        <w:bottom w:val="single" w:color="4F81BD" w:themeColor="accent1" w:sz="8" w:space="0"/>
        <w:right w:val="single" w:color="4F81BD" w:themeColor="accent1" w:sz="8" w:space="0"/>
        <w:insideH w:val="single" w:color="4F81BD" w:themeColor="accent1" w:sz="8" w:space="0"/>
        <w:insideV w:val="single" w:color="4F81BD" w:themeColor="accen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18" w:space="0"/>
          <w:right w:val="single" w:color="4F81BD" w:themeColor="accent1" w:sz="8" w:space="0"/>
          <w:insideH w:val="nil"/>
          <w:insideV w:val="single" w:color="4F81BD" w:themeColor="accent1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4F81BD" w:themeColor="accent1" w:sz="6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  <w:insideH w:val="nil"/>
          <w:insideV w:val="single" w:color="4F81BD" w:themeColor="accent1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  <w:tblPr/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</w:tcBorders>
      </w:tcPr>
    </w:tblStylePr>
    <w:tblStylePr w:type="band1Vert"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  <w:insideV w:val="single" w:color="4F81BD" w:themeColor="accent1" w:sz="8" w:space="0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  <w:insideV w:val="single" w:color="4F81BD" w:themeColor="accent1" w:sz="8" w:space="0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color="C0504D" w:themeColor="accent2" w:sz="8" w:space="0"/>
        <w:left w:val="single" w:color="C0504D" w:themeColor="accent2" w:sz="8" w:space="0"/>
        <w:bottom w:val="single" w:color="C0504D" w:themeColor="accent2" w:sz="8" w:space="0"/>
        <w:right w:val="single" w:color="C0504D" w:themeColor="accent2" w:sz="8" w:space="0"/>
        <w:insideH w:val="single" w:color="C0504D" w:themeColor="accent2" w:sz="8" w:space="0"/>
        <w:insideV w:val="single" w:color="C0504D" w:themeColor="accent2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18" w:space="0"/>
          <w:right w:val="single" w:color="C0504D" w:themeColor="accent2" w:sz="8" w:space="0"/>
          <w:insideH w:val="nil"/>
          <w:insideV w:val="single" w:color="C0504D" w:themeColor="accent2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C0504D" w:themeColor="accent2" w:sz="6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  <w:insideH w:val="nil"/>
          <w:insideV w:val="single" w:color="C0504D" w:themeColor="accent2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  <w:tblPr/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</w:tcBorders>
      </w:tcPr>
    </w:tblStylePr>
    <w:tblStylePr w:type="band1Vert">
      <w:tblPr/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  <w:insideV w:val="single" w:color="C0504D" w:themeColor="accent2" w:sz="8" w:space="0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  <w:insideV w:val="single" w:color="C0504D" w:themeColor="accent2" w:sz="8" w:space="0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color="9BBB59" w:themeColor="accent3" w:sz="8" w:space="0"/>
        <w:left w:val="single" w:color="9BBB59" w:themeColor="accent3" w:sz="8" w:space="0"/>
        <w:bottom w:val="single" w:color="9BBB59" w:themeColor="accent3" w:sz="8" w:space="0"/>
        <w:right w:val="single" w:color="9BBB59" w:themeColor="accent3" w:sz="8" w:space="0"/>
        <w:insideH w:val="single" w:color="9BBB59" w:themeColor="accent3" w:sz="8" w:space="0"/>
        <w:insideV w:val="single" w:color="9BBB59" w:themeColor="accent3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18" w:space="0"/>
          <w:right w:val="single" w:color="9BBB59" w:themeColor="accent3" w:sz="8" w:space="0"/>
          <w:insideH w:val="nil"/>
          <w:insideV w:val="single" w:color="9BBB59" w:themeColor="accent3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9BBB59" w:themeColor="accent3" w:sz="6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  <w:insideH w:val="nil"/>
          <w:insideV w:val="single" w:color="9BBB59" w:themeColor="accent3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  <w:tblPr/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</w:tcBorders>
      </w:tcPr>
    </w:tblStylePr>
    <w:tblStylePr w:type="band1Vert">
      <w:tblPr/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  <w:insideV w:val="single" w:color="9BBB59" w:themeColor="accent3" w:sz="8" w:space="0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  <w:insideV w:val="single" w:color="9BBB59" w:themeColor="accent3" w:sz="8" w:space="0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color="8064A2" w:themeColor="accent4" w:sz="8" w:space="0"/>
        <w:left w:val="single" w:color="8064A2" w:themeColor="accent4" w:sz="8" w:space="0"/>
        <w:bottom w:val="single" w:color="8064A2" w:themeColor="accent4" w:sz="8" w:space="0"/>
        <w:right w:val="single" w:color="8064A2" w:themeColor="accent4" w:sz="8" w:space="0"/>
        <w:insideH w:val="single" w:color="8064A2" w:themeColor="accent4" w:sz="8" w:space="0"/>
        <w:insideV w:val="single" w:color="8064A2" w:themeColor="accent4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18" w:space="0"/>
          <w:right w:val="single" w:color="8064A2" w:themeColor="accent4" w:sz="8" w:space="0"/>
          <w:insideH w:val="nil"/>
          <w:insideV w:val="single" w:color="8064A2" w:themeColor="accent4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8064A2" w:themeColor="accent4" w:sz="6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  <w:insideH w:val="nil"/>
          <w:insideV w:val="single" w:color="8064A2" w:themeColor="accent4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  <w:tblPr/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</w:tcBorders>
      </w:tcPr>
    </w:tblStylePr>
    <w:tblStylePr w:type="band1Vert">
      <w:tblPr/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  <w:insideV w:val="single" w:color="8064A2" w:themeColor="accent4" w:sz="8" w:space="0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  <w:insideV w:val="single" w:color="8064A2" w:themeColor="accent4" w:sz="8" w:space="0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color="4BACC6" w:themeColor="accent5" w:sz="8" w:space="0"/>
        <w:left w:val="single" w:color="4BACC6" w:themeColor="accent5" w:sz="8" w:space="0"/>
        <w:bottom w:val="single" w:color="4BACC6" w:themeColor="accent5" w:sz="8" w:space="0"/>
        <w:right w:val="single" w:color="4BACC6" w:themeColor="accent5" w:sz="8" w:space="0"/>
        <w:insideH w:val="single" w:color="4BACC6" w:themeColor="accent5" w:sz="8" w:space="0"/>
        <w:insideV w:val="single" w:color="4BACC6" w:themeColor="accent5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18" w:space="0"/>
          <w:right w:val="single" w:color="4BACC6" w:themeColor="accent5" w:sz="8" w:space="0"/>
          <w:insideH w:val="nil"/>
          <w:insideV w:val="single" w:color="4BACC6" w:themeColor="accent5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4BACC6" w:themeColor="accent5" w:sz="6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  <w:insideH w:val="nil"/>
          <w:insideV w:val="single" w:color="4BACC6" w:themeColor="accent5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  <w:tblPr/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</w:tcBorders>
      </w:tcPr>
    </w:tblStylePr>
    <w:tblStylePr w:type="band1Vert"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  <w:insideV w:val="single" w:color="4BACC6" w:themeColor="accent5" w:sz="8" w:space="0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  <w:insideV w:val="single" w:color="4BACC6" w:themeColor="accent5" w:sz="8" w:space="0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color="F79646" w:themeColor="accent6" w:sz="8" w:space="0"/>
        <w:left w:val="single" w:color="F79646" w:themeColor="accent6" w:sz="8" w:space="0"/>
        <w:bottom w:val="single" w:color="F79646" w:themeColor="accent6" w:sz="8" w:space="0"/>
        <w:right w:val="single" w:color="F79646" w:themeColor="accent6" w:sz="8" w:space="0"/>
        <w:insideH w:val="single" w:color="F79646" w:themeColor="accent6" w:sz="8" w:space="0"/>
        <w:insideV w:val="single" w:color="F79646" w:themeColor="accent6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18" w:space="0"/>
          <w:right w:val="single" w:color="F79646" w:themeColor="accent6" w:sz="8" w:space="0"/>
          <w:insideH w:val="nil"/>
          <w:insideV w:val="single" w:color="F79646" w:themeColor="accent6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F79646" w:themeColor="accent6" w:sz="6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  <w:insideH w:val="nil"/>
          <w:insideV w:val="single" w:color="F79646" w:themeColor="accent6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  <w:tblPr/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</w:tcBorders>
      </w:tcPr>
    </w:tblStylePr>
    <w:tblStylePr w:type="band1Vert">
      <w:tblPr/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  <w:insideV w:val="single" w:color="F79646" w:themeColor="accent6" w:sz="8" w:space="0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  <w:insideV w:val="single" w:color="F79646" w:themeColor="accent6" w:sz="8" w:space="0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color="404040" w:themeColor="text1" w:themeTint="bf" w:sz="8" w:space="0"/>
        <w:left w:val="single" w:color="404040" w:themeColor="text1" w:themeTint="bf" w:sz="8" w:space="0"/>
        <w:bottom w:val="single" w:color="404040" w:themeColor="text1" w:themeTint="bf" w:sz="8" w:space="0"/>
        <w:right w:val="single" w:color="404040" w:themeColor="text1" w:themeTint="bf" w:sz="8" w:space="0"/>
        <w:insideH w:val="single" w:color="404040" w:themeColor="text1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themeColor="background1"/>
      </w:rPr>
      <w:tblPr/>
      <w:tcPr>
        <w:tcBorders>
          <w:top w:val="single" w:color="404040" w:themeColor="text1" w:sz="8" w:space="0"/>
          <w:left w:val="single" w:color="404040" w:themeColor="text1" w:sz="8" w:space="0"/>
          <w:bottom w:val="single" w:color="404040" w:themeColor="text1" w:sz="8" w:space="0"/>
          <w:right w:val="single" w:color="404040" w:themeColor="text1" w:sz="8" w:space="0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404040" w:themeColor="text1" w:sz="6" w:space="0"/>
          <w:left w:val="single" w:color="404040" w:themeColor="text1" w:sz="8" w:space="0"/>
          <w:bottom w:val="single" w:color="404040" w:themeColor="text1" w:sz="8" w:space="0"/>
          <w:right w:val="single" w:color="404040" w:themeColor="text1" w:sz="8" w:space="0"/>
          <w:insideH w:val="nil"/>
          <w:insideV w:val="nil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color="7BA0CD" w:themeColor="accent1" w:themeTint="bf" w:sz="8" w:space="0"/>
        <w:left w:val="single" w:color="7BA0CD" w:themeColor="accent1" w:themeTint="bf" w:sz="8" w:space="0"/>
        <w:bottom w:val="single" w:color="7BA0CD" w:themeColor="accent1" w:themeTint="bf" w:sz="8" w:space="0"/>
        <w:right w:val="single" w:color="7BA0CD" w:themeColor="accent1" w:themeTint="bf" w:sz="8" w:space="0"/>
        <w:insideH w:val="single" w:color="7BA0CD" w:themeColor="accent1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themeColor="background1"/>
      </w:rPr>
      <w:tblPr/>
      <w:tcPr>
        <w:tcBorders>
          <w:top w:val="single" w:color="7BA0CD" w:themeColor="accent1" w:sz="8" w:space="0"/>
          <w:left w:val="single" w:color="7BA0CD" w:themeColor="accent1" w:sz="8" w:space="0"/>
          <w:bottom w:val="single" w:color="7BA0CD" w:themeColor="accent1" w:sz="8" w:space="0"/>
          <w:right w:val="single" w:color="7BA0CD" w:themeColor="accent1" w:sz="8" w:space="0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7BA0CD" w:themeColor="accent1" w:sz="6" w:space="0"/>
          <w:left w:val="single" w:color="7BA0CD" w:themeColor="accent1" w:sz="8" w:space="0"/>
          <w:bottom w:val="single" w:color="7BA0CD" w:themeColor="accent1" w:sz="8" w:space="0"/>
          <w:right w:val="single" w:color="7BA0CD" w:themeColor="accent1" w:sz="8" w:space="0"/>
          <w:insideH w:val="nil"/>
          <w:insideV w:val="nil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color="CF7B79" w:themeColor="accent2" w:themeTint="bf" w:sz="8" w:space="0"/>
        <w:left w:val="single" w:color="CF7B79" w:themeColor="accent2" w:themeTint="bf" w:sz="8" w:space="0"/>
        <w:bottom w:val="single" w:color="CF7B79" w:themeColor="accent2" w:themeTint="bf" w:sz="8" w:space="0"/>
        <w:right w:val="single" w:color="CF7B79" w:themeColor="accent2" w:themeTint="bf" w:sz="8" w:space="0"/>
        <w:insideH w:val="single" w:color="CF7B79" w:themeColor="accent2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themeColor="background1"/>
      </w:rPr>
      <w:tblPr/>
      <w:tcPr>
        <w:tcBorders>
          <w:top w:val="single" w:color="CF7B79" w:themeColor="accent2" w:sz="8" w:space="0"/>
          <w:left w:val="single" w:color="CF7B79" w:themeColor="accent2" w:sz="8" w:space="0"/>
          <w:bottom w:val="single" w:color="CF7B79" w:themeColor="accent2" w:sz="8" w:space="0"/>
          <w:right w:val="single" w:color="CF7B79" w:themeColor="accent2" w:sz="8" w:space="0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CF7B79" w:themeColor="accent2" w:sz="6" w:space="0"/>
          <w:left w:val="single" w:color="CF7B79" w:themeColor="accent2" w:sz="8" w:space="0"/>
          <w:bottom w:val="single" w:color="CF7B79" w:themeColor="accent2" w:sz="8" w:space="0"/>
          <w:right w:val="single" w:color="CF7B79" w:themeColor="accent2" w:sz="8" w:space="0"/>
          <w:insideH w:val="nil"/>
          <w:insideV w:val="nil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color="B3CC82" w:themeColor="accent3" w:themeTint="bf" w:sz="8" w:space="0"/>
        <w:left w:val="single" w:color="B3CC82" w:themeColor="accent3" w:themeTint="bf" w:sz="8" w:space="0"/>
        <w:bottom w:val="single" w:color="B3CC82" w:themeColor="accent3" w:themeTint="bf" w:sz="8" w:space="0"/>
        <w:right w:val="single" w:color="B3CC82" w:themeColor="accent3" w:themeTint="bf" w:sz="8" w:space="0"/>
        <w:insideH w:val="single" w:color="B3CC82" w:themeColor="accent3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themeColor="background1"/>
      </w:rPr>
      <w:tblPr/>
      <w:tcPr>
        <w:tcBorders>
          <w:top w:val="single" w:color="B3CC82" w:themeColor="accent3" w:sz="8" w:space="0"/>
          <w:left w:val="single" w:color="B3CC82" w:themeColor="accent3" w:sz="8" w:space="0"/>
          <w:bottom w:val="single" w:color="B3CC82" w:themeColor="accent3" w:sz="8" w:space="0"/>
          <w:right w:val="single" w:color="B3CC82" w:themeColor="accent3" w:sz="8" w:space="0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B3CC82" w:themeColor="accent3" w:sz="6" w:space="0"/>
          <w:left w:val="single" w:color="B3CC82" w:themeColor="accent3" w:sz="8" w:space="0"/>
          <w:bottom w:val="single" w:color="B3CC82" w:themeColor="accent3" w:sz="8" w:space="0"/>
          <w:right w:val="single" w:color="B3CC82" w:themeColor="accent3" w:sz="8" w:space="0"/>
          <w:insideH w:val="nil"/>
          <w:insideV w:val="nil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color="9F8AB9" w:themeColor="accent4" w:themeTint="bf" w:sz="8" w:space="0"/>
        <w:left w:val="single" w:color="9F8AB9" w:themeColor="accent4" w:themeTint="bf" w:sz="8" w:space="0"/>
        <w:bottom w:val="single" w:color="9F8AB9" w:themeColor="accent4" w:themeTint="bf" w:sz="8" w:space="0"/>
        <w:right w:val="single" w:color="9F8AB9" w:themeColor="accent4" w:themeTint="bf" w:sz="8" w:space="0"/>
        <w:insideH w:val="single" w:color="9F8AB9" w:themeColor="accent4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themeColor="background1"/>
      </w:rPr>
      <w:tblPr/>
      <w:tcPr>
        <w:tcBorders>
          <w:top w:val="single" w:color="9F8AB9" w:themeColor="accent4" w:sz="8" w:space="0"/>
          <w:left w:val="single" w:color="9F8AB9" w:themeColor="accent4" w:sz="8" w:space="0"/>
          <w:bottom w:val="single" w:color="9F8AB9" w:themeColor="accent4" w:sz="8" w:space="0"/>
          <w:right w:val="single" w:color="9F8AB9" w:themeColor="accent4" w:sz="8" w:space="0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9F8AB9" w:themeColor="accent4" w:sz="6" w:space="0"/>
          <w:left w:val="single" w:color="9F8AB9" w:themeColor="accent4" w:sz="8" w:space="0"/>
          <w:bottom w:val="single" w:color="9F8AB9" w:themeColor="accent4" w:sz="8" w:space="0"/>
          <w:right w:val="single" w:color="9F8AB9" w:themeColor="accent4" w:sz="8" w:space="0"/>
          <w:insideH w:val="nil"/>
          <w:insideV w:val="nil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color="78C0D4" w:themeColor="accent5" w:themeTint="bf" w:sz="8" w:space="0"/>
        <w:left w:val="single" w:color="78C0D4" w:themeColor="accent5" w:themeTint="bf" w:sz="8" w:space="0"/>
        <w:bottom w:val="single" w:color="78C0D4" w:themeColor="accent5" w:themeTint="bf" w:sz="8" w:space="0"/>
        <w:right w:val="single" w:color="78C0D4" w:themeColor="accent5" w:themeTint="bf" w:sz="8" w:space="0"/>
        <w:insideH w:val="single" w:color="78C0D4" w:themeColor="accent5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themeColor="background1"/>
      </w:rPr>
      <w:tblPr/>
      <w:tcPr>
        <w:tcBorders>
          <w:top w:val="single" w:color="78C0D4" w:themeColor="accent5" w:sz="8" w:space="0"/>
          <w:left w:val="single" w:color="78C0D4" w:themeColor="accent5" w:sz="8" w:space="0"/>
          <w:bottom w:val="single" w:color="78C0D4" w:themeColor="accent5" w:sz="8" w:space="0"/>
          <w:right w:val="single" w:color="78C0D4" w:themeColor="accent5" w:sz="8" w:space="0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78C0D4" w:themeColor="accent5" w:sz="6" w:space="0"/>
          <w:left w:val="single" w:color="78C0D4" w:themeColor="accent5" w:sz="8" w:space="0"/>
          <w:bottom w:val="single" w:color="78C0D4" w:themeColor="accent5" w:sz="8" w:space="0"/>
          <w:right w:val="single" w:color="78C0D4" w:themeColor="accent5" w:sz="8" w:space="0"/>
          <w:insideH w:val="nil"/>
          <w:insideV w:val="nil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color="F9B074" w:themeColor="accent6" w:themeTint="bf" w:sz="8" w:space="0"/>
        <w:left w:val="single" w:color="F9B074" w:themeColor="accent6" w:themeTint="bf" w:sz="8" w:space="0"/>
        <w:bottom w:val="single" w:color="F9B074" w:themeColor="accent6" w:themeTint="bf" w:sz="8" w:space="0"/>
        <w:right w:val="single" w:color="F9B074" w:themeColor="accent6" w:themeTint="bf" w:sz="8" w:space="0"/>
        <w:insideH w:val="single" w:color="F9B074" w:themeColor="accent6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themeColor="background1"/>
      </w:rPr>
      <w:tblPr/>
      <w:tcPr>
        <w:tcBorders>
          <w:top w:val="single" w:color="F9B074" w:themeColor="accent6" w:sz="8" w:space="0"/>
          <w:left w:val="single" w:color="F9B074" w:themeColor="accent6" w:sz="8" w:space="0"/>
          <w:bottom w:val="single" w:color="F9B074" w:themeColor="accent6" w:sz="8" w:space="0"/>
          <w:right w:val="single" w:color="F9B074" w:themeColor="accent6" w:sz="8" w:space="0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F9B074" w:themeColor="accent6" w:sz="6" w:space="0"/>
          <w:left w:val="single" w:color="F9B074" w:themeColor="accent6" w:sz="8" w:space="0"/>
          <w:bottom w:val="single" w:color="F9B074" w:themeColor="accent6" w:sz="8" w:space="0"/>
          <w:right w:val="single" w:color="F9B074" w:themeColor="accent6" w:sz="8" w:space="0"/>
          <w:insideH w:val="nil"/>
          <w:insideV w:val="nil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color="auto" w:sz="18" w:space="0"/>
        <w:bottom w:val="single" w:color="auto" w:sz="1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themeColor="background1"/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/>
      <w:tblPr/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themeColor="background1"/>
      </w:rPr>
      <w:tblPr/>
      <w:tcPr>
        <w:tcBorders>
          <w:top w:val="nil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  <w:tblStylePr w:type="nwCell">
      <w:rPr>
        <w:color w:themeColor="background1"/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color="auto" w:sz="18" w:space="0"/>
        <w:bottom w:val="single" w:color="auto" w:sz="1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themeColor="background1"/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/>
      <w:tblPr/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themeColor="background1"/>
      </w:rPr>
      <w:tblPr/>
      <w:tcPr>
        <w:tcBorders>
          <w:top w:val="nil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  <w:tblStylePr w:type="nwCell">
      <w:rPr>
        <w:color w:themeColor="background1"/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color="auto" w:sz="18" w:space="0"/>
        <w:bottom w:val="single" w:color="auto" w:sz="1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themeColor="background1"/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/>
      <w:tblPr/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themeColor="background1"/>
      </w:rPr>
      <w:tblPr/>
      <w:tcPr>
        <w:tcBorders>
          <w:top w:val="nil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  <w:tblStylePr w:type="nwCell">
      <w:rPr>
        <w:color w:themeColor="background1"/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color="auto" w:sz="18" w:space="0"/>
        <w:bottom w:val="single" w:color="auto" w:sz="1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themeColor="background1"/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/>
      <w:tblPr/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themeColor="background1"/>
      </w:rPr>
      <w:tblPr/>
      <w:tcPr>
        <w:tcBorders>
          <w:top w:val="nil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  <w:tblStylePr w:type="nwCell">
      <w:rPr>
        <w:color w:themeColor="background1"/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color="auto" w:sz="18" w:space="0"/>
        <w:bottom w:val="single" w:color="auto" w:sz="1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themeColor="background1"/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/>
      <w:tblPr/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themeColor="background1"/>
      </w:rPr>
      <w:tblPr/>
      <w:tcPr>
        <w:tcBorders>
          <w:top w:val="nil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  <w:tblStylePr w:type="nwCell">
      <w:rPr>
        <w:color w:themeColor="background1"/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color="auto" w:sz="18" w:space="0"/>
        <w:bottom w:val="single" w:color="auto" w:sz="1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themeColor="background1"/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/>
      <w:tblPr/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themeColor="background1"/>
      </w:rPr>
      <w:tblPr/>
      <w:tcPr>
        <w:tcBorders>
          <w:top w:val="nil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  <w:tblStylePr w:type="nwCell">
      <w:rPr>
        <w:color w:themeColor="background1"/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color="auto" w:sz="18" w:space="0"/>
        <w:bottom w:val="single" w:color="auto" w:sz="1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themeColor="background1"/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/>
      <w:tblPr/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themeColor="background1"/>
      </w:rPr>
      <w:tblPr/>
      <w:tcPr>
        <w:tcBorders>
          <w:top w:val="nil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  <w:tblStylePr w:type="nwCell">
      <w:rPr>
        <w:color w:themeColor="background1"/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themeColor="text1"/>
    </w:rPr>
    <w:tblPr>
      <w:tblStyleRowBandSize w:val="1"/>
      <w:tblStyleColBandSize w:val="1"/>
      <w:tblBorders>
        <w:top w:val="single" w:color="000000" w:themeColor="text1" w:sz="8" w:space="0"/>
        <w:bottom w:val="single" w:color="000000" w:themeColor="tex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/>
          <w:bottom w:val="single" w:color="000000" w:themeColor="text1" w:sz="8" w:space="0"/>
        </w:tcBorders>
      </w:tcPr>
    </w:tblStylePr>
    <w:tblStylePr w:type="lastRow">
      <w:rPr>
        <w:b/>
        <w:bCs/>
        <w:color w:themeColor="text2"/>
      </w:rPr>
      <w:tblPr/>
      <w:tcPr>
        <w:tcBorders>
          <w:top w:val="single" w:color="000000" w:themeColor="text1" w:sz="8" w:space="0"/>
          <w:bottom w:val="single" w:color="000000" w:themeColor="text1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  <w:tcPr>
        <w:tcBorders>
          <w:top w:val="single" w:color="000000" w:themeColor="text1" w:sz="8" w:space="0"/>
          <w:bottom w:val="single" w:color="000000" w:themeColor="text1" w:sz="8" w:space="0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themeColor="text1"/>
    </w:rPr>
    <w:tblPr>
      <w:tblStyleRowBandSize w:val="1"/>
      <w:tblStyleColBandSize w:val="1"/>
      <w:tblBorders>
        <w:top w:val="single" w:color="4F81BD" w:themeColor="accent1" w:sz="8" w:space="0"/>
        <w:bottom w:val="single" w:color="4F81BD" w:themeColor="accen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/>
          <w:bottom w:val="single" w:color="4F81BD" w:themeColor="accent1" w:sz="8" w:space="0"/>
        </w:tcBorders>
      </w:tcPr>
    </w:tblStylePr>
    <w:tblStylePr w:type="lastRow">
      <w:rPr>
        <w:b/>
        <w:bCs/>
        <w:color w:themeColor="text2"/>
      </w:rPr>
      <w:tblPr/>
      <w:tcPr>
        <w:tcBorders>
          <w:top w:val="single" w:color="4F81BD" w:themeColor="accent1" w:sz="8" w:space="0"/>
          <w:bottom w:val="single" w:color="4F81BD" w:themeColor="accent1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  <w:tcPr>
        <w:tcBorders>
          <w:top w:val="single" w:color="4F81BD" w:themeColor="accent1" w:sz="8" w:space="0"/>
          <w:bottom w:val="single" w:color="4F81BD" w:themeColor="accent1" w:sz="8" w:space="0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themeColor="text1"/>
    </w:rPr>
    <w:tblPr>
      <w:tblStyleRowBandSize w:val="1"/>
      <w:tblStyleColBandSize w:val="1"/>
      <w:tblBorders>
        <w:top w:val="single" w:color="C0504D" w:themeColor="accent2" w:sz="8" w:space="0"/>
        <w:bottom w:val="single" w:color="C0504D" w:themeColor="accent2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/>
          <w:bottom w:val="single" w:color="C0504D" w:themeColor="accent2" w:sz="8" w:space="0"/>
        </w:tcBorders>
      </w:tcPr>
    </w:tblStylePr>
    <w:tblStylePr w:type="lastRow">
      <w:rPr>
        <w:b/>
        <w:bCs/>
        <w:color w:themeColor="text2"/>
      </w:rPr>
      <w:tblPr/>
      <w:tcPr>
        <w:tcBorders>
          <w:top w:val="single" w:color="C0504D" w:themeColor="accent2" w:sz="8" w:space="0"/>
          <w:bottom w:val="single" w:color="C0504D" w:themeColor="accent2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  <w:tcPr>
        <w:tcBorders>
          <w:top w:val="single" w:color="C0504D" w:themeColor="accent2" w:sz="8" w:space="0"/>
          <w:bottom w:val="single" w:color="C0504D" w:themeColor="accent2" w:sz="8" w:space="0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themeColor="text1"/>
    </w:rPr>
    <w:tblPr>
      <w:tblStyleRowBandSize w:val="1"/>
      <w:tblStyleColBandSize w:val="1"/>
      <w:tblBorders>
        <w:top w:val="single" w:color="9BBB59" w:themeColor="accent3" w:sz="8" w:space="0"/>
        <w:bottom w:val="single" w:color="9BBB59" w:themeColor="accent3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/>
          <w:bottom w:val="single" w:color="9BBB59" w:themeColor="accent3" w:sz="8" w:space="0"/>
        </w:tcBorders>
      </w:tcPr>
    </w:tblStylePr>
    <w:tblStylePr w:type="lastRow">
      <w:rPr>
        <w:b/>
        <w:bCs/>
        <w:color w:themeColor="text2"/>
      </w:rPr>
      <w:tblPr/>
      <w:tcPr>
        <w:tcBorders>
          <w:top w:val="single" w:color="9BBB59" w:themeColor="accent3" w:sz="8" w:space="0"/>
          <w:bottom w:val="single" w:color="9BBB59" w:themeColor="accent3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  <w:tcPr>
        <w:tcBorders>
          <w:top w:val="single" w:color="9BBB59" w:themeColor="accent3" w:sz="8" w:space="0"/>
          <w:bottom w:val="single" w:color="9BBB59" w:themeColor="accent3" w:sz="8" w:space="0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themeColor="text1"/>
    </w:rPr>
    <w:tblPr>
      <w:tblStyleRowBandSize w:val="1"/>
      <w:tblStyleColBandSize w:val="1"/>
      <w:tblBorders>
        <w:top w:val="single" w:color="8064A2" w:themeColor="accent4" w:sz="8" w:space="0"/>
        <w:bottom w:val="single" w:color="8064A2" w:themeColor="accent4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/>
          <w:bottom w:val="single" w:color="8064A2" w:themeColor="accent4" w:sz="8" w:space="0"/>
        </w:tcBorders>
      </w:tcPr>
    </w:tblStylePr>
    <w:tblStylePr w:type="lastRow">
      <w:rPr>
        <w:b/>
        <w:bCs/>
        <w:color w:themeColor="text2"/>
      </w:rPr>
      <w:tblPr/>
      <w:tcPr>
        <w:tcBorders>
          <w:top w:val="single" w:color="8064A2" w:themeColor="accent4" w:sz="8" w:space="0"/>
          <w:bottom w:val="single" w:color="8064A2" w:themeColor="accent4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  <w:tcPr>
        <w:tcBorders>
          <w:top w:val="single" w:color="8064A2" w:themeColor="accent4" w:sz="8" w:space="0"/>
          <w:bottom w:val="single" w:color="8064A2" w:themeColor="accent4" w:sz="8" w:space="0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themeColor="text1"/>
    </w:rPr>
    <w:tblPr>
      <w:tblStyleRowBandSize w:val="1"/>
      <w:tblStyleColBandSize w:val="1"/>
      <w:tblBorders>
        <w:top w:val="single" w:color="4BACC6" w:themeColor="accent5" w:sz="8" w:space="0"/>
        <w:bottom w:val="single" w:color="4BACC6" w:themeColor="accent5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/>
          <w:bottom w:val="single" w:color="4BACC6" w:themeColor="accent5" w:sz="8" w:space="0"/>
        </w:tcBorders>
      </w:tcPr>
    </w:tblStylePr>
    <w:tblStylePr w:type="lastRow">
      <w:rPr>
        <w:b/>
        <w:bCs/>
        <w:color w:themeColor="text2"/>
      </w:rPr>
      <w:tblPr/>
      <w:tcPr>
        <w:tcBorders>
          <w:top w:val="single" w:color="4BACC6" w:themeColor="accent5" w:sz="8" w:space="0"/>
          <w:bottom w:val="single" w:color="4BACC6" w:themeColor="accent5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  <w:tcPr>
        <w:tcBorders>
          <w:top w:val="single" w:color="4BACC6" w:themeColor="accent5" w:sz="8" w:space="0"/>
          <w:bottom w:val="single" w:color="4BACC6" w:themeColor="accent5" w:sz="8" w:space="0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themeColor="text1"/>
    </w:rPr>
    <w:tblPr>
      <w:tblStyleRowBandSize w:val="1"/>
      <w:tblStyleColBandSize w:val="1"/>
      <w:tblBorders>
        <w:top w:val="single" w:color="F79646" w:themeColor="accent6" w:sz="8" w:space="0"/>
        <w:bottom w:val="single" w:color="F79646" w:themeColor="accent6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/>
          <w:bottom w:val="single" w:color="F79646" w:themeColor="accent6" w:sz="8" w:space="0"/>
        </w:tcBorders>
      </w:tcPr>
    </w:tblStylePr>
    <w:tblStylePr w:type="lastRow">
      <w:rPr>
        <w:b/>
        <w:bCs/>
        <w:color w:themeColor="text2"/>
      </w:rPr>
      <w:tblPr/>
      <w:tcPr>
        <w:tcBorders>
          <w:top w:val="single" w:color="F79646" w:themeColor="accent6" w:sz="8" w:space="0"/>
          <w:bottom w:val="single" w:color="F79646" w:themeColor="accent6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  <w:tcPr>
        <w:tcBorders>
          <w:top w:val="single" w:color="F79646" w:themeColor="accent6" w:sz="8" w:space="0"/>
          <w:bottom w:val="single" w:color="F79646" w:themeColor="accent6" w:sz="8" w:space="0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hAnsiTheme="majorHAnsi" w:eastAsiaTheme="majorEastAsia" w:cstheme="majorBidi"/>
      <w:color w:themeColor="text1"/>
    </w:rPr>
    <w:tblPr>
      <w:tblStyleRowBandSize w:val="1"/>
      <w:tblStyleColBandSize w:val="1"/>
      <w:tblBorders>
        <w:top w:val="single" w:color="000000" w:themeColor="text1" w:sz="8" w:space="0"/>
        <w:left w:val="single" w:color="000000" w:themeColor="text1" w:sz="8" w:space="0"/>
        <w:bottom w:val="single" w:color="000000" w:themeColor="text1" w:sz="8" w:space="0"/>
        <w:right w:val="single" w:color="000000" w:themeColor="tex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color="000000" w:themeColor="text1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000000" w:themeColor="text1" w:sz="8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color="000000" w:themeColor="text1" w:sz="8" w:space="0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color="000000" w:themeColor="text1" w:sz="8" w:space="0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hAnsiTheme="majorHAnsi" w:eastAsiaTheme="majorEastAsia" w:cstheme="majorBidi"/>
      <w:color w:themeColor="text1"/>
    </w:rPr>
    <w:tblPr>
      <w:tblStyleRowBandSize w:val="1"/>
      <w:tblStyleColBandSize w:val="1"/>
      <w:tblBorders>
        <w:top w:val="single" w:color="4F81BD" w:themeColor="accent1" w:sz="8" w:space="0"/>
        <w:left w:val="single" w:color="4F81BD" w:themeColor="accent1" w:sz="8" w:space="0"/>
        <w:bottom w:val="single" w:color="4F81BD" w:themeColor="accent1" w:sz="8" w:space="0"/>
        <w:right w:val="single" w:color="4F81BD" w:themeColor="accen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color="4F81BD" w:themeColor="accent1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4F81BD" w:themeColor="accent1" w:sz="8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color="4F81BD" w:themeColor="accent1" w:sz="8" w:space="0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color="4F81BD" w:themeColor="accent1" w:sz="8" w:space="0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hAnsiTheme="majorHAnsi" w:eastAsiaTheme="majorEastAsia" w:cstheme="majorBidi"/>
      <w:color w:themeColor="text1"/>
    </w:rPr>
    <w:tblPr>
      <w:tblStyleRowBandSize w:val="1"/>
      <w:tblStyleColBandSize w:val="1"/>
      <w:tblBorders>
        <w:top w:val="single" w:color="C0504D" w:themeColor="accent2" w:sz="8" w:space="0"/>
        <w:left w:val="single" w:color="C0504D" w:themeColor="accent2" w:sz="8" w:space="0"/>
        <w:bottom w:val="single" w:color="C0504D" w:themeColor="accent2" w:sz="8" w:space="0"/>
        <w:right w:val="single" w:color="C0504D" w:themeColor="accent2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color="C0504D" w:themeColor="accent2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C0504D" w:themeColor="accent2" w:sz="8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color="C0504D" w:themeColor="accent2" w:sz="8" w:space="0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color="C0504D" w:themeColor="accent2" w:sz="8" w:space="0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hAnsiTheme="majorHAnsi" w:eastAsiaTheme="majorEastAsia" w:cstheme="majorBidi"/>
      <w:color w:themeColor="text1"/>
    </w:rPr>
    <w:tblPr>
      <w:tblStyleRowBandSize w:val="1"/>
      <w:tblStyleColBandSize w:val="1"/>
      <w:tblBorders>
        <w:top w:val="single" w:color="9BBB59" w:themeColor="accent3" w:sz="8" w:space="0"/>
        <w:left w:val="single" w:color="9BBB59" w:themeColor="accent3" w:sz="8" w:space="0"/>
        <w:bottom w:val="single" w:color="9BBB59" w:themeColor="accent3" w:sz="8" w:space="0"/>
        <w:right w:val="single" w:color="9BBB59" w:themeColor="accent3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color="9BBB59" w:themeColor="accent3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9BBB59" w:themeColor="accent3" w:sz="8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color="9BBB59" w:themeColor="accent3" w:sz="8" w:space="0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color="9BBB59" w:themeColor="accent3" w:sz="8" w:space="0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hAnsiTheme="majorHAnsi" w:eastAsiaTheme="majorEastAsia" w:cstheme="majorBidi"/>
      <w:color w:themeColor="text1"/>
    </w:rPr>
    <w:tblPr>
      <w:tblStyleRowBandSize w:val="1"/>
      <w:tblStyleColBandSize w:val="1"/>
      <w:tblBorders>
        <w:top w:val="single" w:color="8064A2" w:themeColor="accent4" w:sz="8" w:space="0"/>
        <w:left w:val="single" w:color="8064A2" w:themeColor="accent4" w:sz="8" w:space="0"/>
        <w:bottom w:val="single" w:color="8064A2" w:themeColor="accent4" w:sz="8" w:space="0"/>
        <w:right w:val="single" w:color="8064A2" w:themeColor="accent4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color="8064A2" w:themeColor="accent4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8064A2" w:themeColor="accent4" w:sz="8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color="8064A2" w:themeColor="accent4" w:sz="8" w:space="0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color="8064A2" w:themeColor="accent4" w:sz="8" w:space="0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hAnsiTheme="majorHAnsi" w:eastAsiaTheme="majorEastAsia" w:cstheme="majorBidi"/>
      <w:color w:themeColor="text1"/>
    </w:rPr>
    <w:tblPr>
      <w:tblStyleRowBandSize w:val="1"/>
      <w:tblStyleColBandSize w:val="1"/>
      <w:tblBorders>
        <w:top w:val="single" w:color="4BACC6" w:themeColor="accent5" w:sz="8" w:space="0"/>
        <w:left w:val="single" w:color="4BACC6" w:themeColor="accent5" w:sz="8" w:space="0"/>
        <w:bottom w:val="single" w:color="4BACC6" w:themeColor="accent5" w:sz="8" w:space="0"/>
        <w:right w:val="single" w:color="4BACC6" w:themeColor="accent5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color="4BACC6" w:themeColor="accent5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4BACC6" w:themeColor="accent5" w:sz="8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color="4BACC6" w:themeColor="accent5" w:sz="8" w:space="0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color="4BACC6" w:themeColor="accent5" w:sz="8" w:space="0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hAnsiTheme="majorHAnsi" w:eastAsiaTheme="majorEastAsia" w:cstheme="majorBidi"/>
      <w:color w:themeColor="text1"/>
    </w:rPr>
    <w:tblPr>
      <w:tblStyleRowBandSize w:val="1"/>
      <w:tblStyleColBandSize w:val="1"/>
      <w:tblBorders>
        <w:top w:val="single" w:color="F79646" w:themeColor="accent6" w:sz="8" w:space="0"/>
        <w:left w:val="single" w:color="F79646" w:themeColor="accent6" w:sz="8" w:space="0"/>
        <w:bottom w:val="single" w:color="F79646" w:themeColor="accent6" w:sz="8" w:space="0"/>
        <w:right w:val="single" w:color="F79646" w:themeColor="accent6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color="F79646" w:themeColor="accent6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F79646" w:themeColor="accent6" w:sz="8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color="F79646" w:themeColor="accent6" w:sz="8" w:space="0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color="F79646" w:themeColor="accent6" w:sz="8" w:space="0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color="404040" w:themeColor="text1" w:themeTint="bf" w:sz="8" w:space="0"/>
        <w:left w:val="single" w:color="404040" w:themeColor="text1" w:themeTint="bf" w:sz="8" w:space="0"/>
        <w:bottom w:val="single" w:color="404040" w:themeColor="text1" w:themeTint="bf" w:sz="8" w:space="0"/>
        <w:right w:val="single" w:color="404040" w:themeColor="text1" w:themeTint="bf" w:sz="8" w:space="0"/>
        <w:insideH w:val="single" w:color="404040" w:themeColor="text1" w:themeTint="bf" w:sz="8" w:space="0"/>
        <w:insideV w:val="single" w:color="404040" w:themeColor="text1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  <w:tblPr/>
    </w:tblStylePr>
    <w:tblStylePr w:type="lastRow">
      <w:rPr>
        <w:b/>
        <w:bCs/>
      </w:rPr>
      <w:tblPr/>
      <w:tcPr>
        <w:tcBorders>
          <w:top w:val="single" w:color="404040" w:themeColor="text1" w:sz="1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color="7BA0CD" w:themeColor="accent1" w:themeTint="bf" w:sz="8" w:space="0"/>
        <w:left w:val="single" w:color="7BA0CD" w:themeColor="accent1" w:themeTint="bf" w:sz="8" w:space="0"/>
        <w:bottom w:val="single" w:color="7BA0CD" w:themeColor="accent1" w:themeTint="bf" w:sz="8" w:space="0"/>
        <w:right w:val="single" w:color="7BA0CD" w:themeColor="accent1" w:themeTint="bf" w:sz="8" w:space="0"/>
        <w:insideH w:val="single" w:color="7BA0CD" w:themeColor="accent1" w:themeTint="bf" w:sz="8" w:space="0"/>
        <w:insideV w:val="single" w:color="7BA0CD" w:themeColor="accent1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  <w:tblPr/>
    </w:tblStylePr>
    <w:tblStylePr w:type="lastRow">
      <w:rPr>
        <w:b/>
        <w:bCs/>
      </w:rPr>
      <w:tblPr/>
      <w:tcPr>
        <w:tcBorders>
          <w:top w:val="single" w:color="7BA0CD" w:themeColor="accent1" w:sz="1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color="CF7B79" w:themeColor="accent2" w:themeTint="bf" w:sz="8" w:space="0"/>
        <w:left w:val="single" w:color="CF7B79" w:themeColor="accent2" w:themeTint="bf" w:sz="8" w:space="0"/>
        <w:bottom w:val="single" w:color="CF7B79" w:themeColor="accent2" w:themeTint="bf" w:sz="8" w:space="0"/>
        <w:right w:val="single" w:color="CF7B79" w:themeColor="accent2" w:themeTint="bf" w:sz="8" w:space="0"/>
        <w:insideH w:val="single" w:color="CF7B79" w:themeColor="accent2" w:themeTint="bf" w:sz="8" w:space="0"/>
        <w:insideV w:val="single" w:color="CF7B79" w:themeColor="accent2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  <w:tblPr/>
    </w:tblStylePr>
    <w:tblStylePr w:type="lastRow">
      <w:rPr>
        <w:b/>
        <w:bCs/>
      </w:rPr>
      <w:tblPr/>
      <w:tcPr>
        <w:tcBorders>
          <w:top w:val="single" w:color="CF7B79" w:themeColor="accent2" w:sz="1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color="B3CC82" w:themeColor="accent3" w:themeTint="bf" w:sz="8" w:space="0"/>
        <w:left w:val="single" w:color="B3CC82" w:themeColor="accent3" w:themeTint="bf" w:sz="8" w:space="0"/>
        <w:bottom w:val="single" w:color="B3CC82" w:themeColor="accent3" w:themeTint="bf" w:sz="8" w:space="0"/>
        <w:right w:val="single" w:color="B3CC82" w:themeColor="accent3" w:themeTint="bf" w:sz="8" w:space="0"/>
        <w:insideH w:val="single" w:color="B3CC82" w:themeColor="accent3" w:themeTint="bf" w:sz="8" w:space="0"/>
        <w:insideV w:val="single" w:color="B3CC82" w:themeColor="accent3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  <w:tblPr/>
    </w:tblStylePr>
    <w:tblStylePr w:type="lastRow">
      <w:rPr>
        <w:b/>
        <w:bCs/>
      </w:rPr>
      <w:tblPr/>
      <w:tcPr>
        <w:tcBorders>
          <w:top w:val="single" w:color="B3CC82" w:themeColor="accent3" w:sz="1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color="9F8AB9" w:themeColor="accent4" w:themeTint="bf" w:sz="8" w:space="0"/>
        <w:left w:val="single" w:color="9F8AB9" w:themeColor="accent4" w:themeTint="bf" w:sz="8" w:space="0"/>
        <w:bottom w:val="single" w:color="9F8AB9" w:themeColor="accent4" w:themeTint="bf" w:sz="8" w:space="0"/>
        <w:right w:val="single" w:color="9F8AB9" w:themeColor="accent4" w:themeTint="bf" w:sz="8" w:space="0"/>
        <w:insideH w:val="single" w:color="9F8AB9" w:themeColor="accent4" w:themeTint="bf" w:sz="8" w:space="0"/>
        <w:insideV w:val="single" w:color="9F8AB9" w:themeColor="accent4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  <w:tblPr/>
    </w:tblStylePr>
    <w:tblStylePr w:type="lastRow">
      <w:rPr>
        <w:b/>
        <w:bCs/>
      </w:rPr>
      <w:tblPr/>
      <w:tcPr>
        <w:tcBorders>
          <w:top w:val="single" w:color="9F8AB9" w:themeColor="accent4" w:sz="1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color="78C0D4" w:themeColor="accent5" w:themeTint="bf" w:sz="8" w:space="0"/>
        <w:left w:val="single" w:color="78C0D4" w:themeColor="accent5" w:themeTint="bf" w:sz="8" w:space="0"/>
        <w:bottom w:val="single" w:color="78C0D4" w:themeColor="accent5" w:themeTint="bf" w:sz="8" w:space="0"/>
        <w:right w:val="single" w:color="78C0D4" w:themeColor="accent5" w:themeTint="bf" w:sz="8" w:space="0"/>
        <w:insideH w:val="single" w:color="78C0D4" w:themeColor="accent5" w:themeTint="bf" w:sz="8" w:space="0"/>
        <w:insideV w:val="single" w:color="78C0D4" w:themeColor="accent5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  <w:tblPr/>
    </w:tblStylePr>
    <w:tblStylePr w:type="lastRow">
      <w:rPr>
        <w:b/>
        <w:bCs/>
      </w:rPr>
      <w:tblPr/>
      <w:tcPr>
        <w:tcBorders>
          <w:top w:val="single" w:color="78C0D4" w:themeColor="accent5" w:sz="1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color="F9B074" w:themeColor="accent6" w:themeTint="bf" w:sz="8" w:space="0"/>
        <w:left w:val="single" w:color="F9B074" w:themeColor="accent6" w:themeTint="bf" w:sz="8" w:space="0"/>
        <w:bottom w:val="single" w:color="F9B074" w:themeColor="accent6" w:themeTint="bf" w:sz="8" w:space="0"/>
        <w:right w:val="single" w:color="F9B074" w:themeColor="accent6" w:themeTint="bf" w:sz="8" w:space="0"/>
        <w:insideH w:val="single" w:color="F9B074" w:themeColor="accent6" w:themeTint="bf" w:sz="8" w:space="0"/>
        <w:insideV w:val="single" w:color="F9B074" w:themeColor="accent6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  <w:tblPr/>
    </w:tblStylePr>
    <w:tblStylePr w:type="lastRow">
      <w:rPr>
        <w:b/>
        <w:bCs/>
      </w:rPr>
      <w:tblPr/>
      <w:tcPr>
        <w:tcBorders>
          <w:top w:val="single" w:color="F9B074" w:themeColor="accent6" w:sz="1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hAnsiTheme="majorHAnsi" w:eastAsiaTheme="majorEastAsia" w:cstheme="majorBidi"/>
      <w:color w:themeColor="text1"/>
    </w:rPr>
    <w:tblPr>
      <w:tblStyleRowBandSize w:val="1"/>
      <w:tblStyleColBandSize w:val="1"/>
      <w:tblBorders>
        <w:top w:val="single" w:color="000000" w:themeColor="text1" w:sz="8" w:space="0"/>
        <w:left w:val="single" w:color="000000" w:themeColor="text1" w:sz="8" w:space="0"/>
        <w:bottom w:val="single" w:color="000000" w:themeColor="text1" w:sz="8" w:space="0"/>
        <w:right w:val="single" w:color="000000" w:themeColor="text1" w:sz="8" w:space="0"/>
        <w:insideH w:val="single" w:color="000000" w:themeColor="text1" w:sz="8" w:space="0"/>
        <w:insideV w:val="single" w:color="000000" w:themeColor="text1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themeColor="text1"/>
      </w:rPr>
      <w:tblPr/>
      <w:tcPr>
        <w:tcBorders>
          <w:top w:val="single" w:color="000000" w:themeColor="text1" w:sz="12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color="000000" w:themeColor="text1" w:sz="6" w:space="0"/>
          <w:insideV w:val="single" w:color="000000" w:themeColor="text1" w:sz="6" w:space="0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hAnsiTheme="majorHAnsi" w:eastAsiaTheme="majorEastAsia" w:cstheme="majorBidi"/>
      <w:color w:themeColor="text1"/>
    </w:rPr>
    <w:tblPr>
      <w:tblStyleRowBandSize w:val="1"/>
      <w:tblStyleColBandSize w:val="1"/>
      <w:tblBorders>
        <w:top w:val="single" w:color="4F81BD" w:themeColor="accent1" w:sz="8" w:space="0"/>
        <w:left w:val="single" w:color="4F81BD" w:themeColor="accent1" w:sz="8" w:space="0"/>
        <w:bottom w:val="single" w:color="4F81BD" w:themeColor="accent1" w:sz="8" w:space="0"/>
        <w:right w:val="single" w:color="4F81BD" w:themeColor="accent1" w:sz="8" w:space="0"/>
        <w:insideH w:val="single" w:color="4F81BD" w:themeColor="accent1" w:sz="8" w:space="0"/>
        <w:insideV w:val="single" w:color="4F81BD" w:themeColor="accent1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themeColor="text1"/>
      </w:rPr>
      <w:tblPr/>
      <w:tcPr>
        <w:tcBorders>
          <w:top w:val="single" w:color="000000" w:themeColor="text1" w:sz="12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color="4F81BD" w:themeColor="accent1" w:sz="6" w:space="0"/>
          <w:insideV w:val="single" w:color="4F81BD" w:themeColor="accent1" w:sz="6" w:space="0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hAnsiTheme="majorHAnsi" w:eastAsiaTheme="majorEastAsia" w:cstheme="majorBidi"/>
      <w:color w:themeColor="text1"/>
    </w:rPr>
    <w:tblPr>
      <w:tblStyleRowBandSize w:val="1"/>
      <w:tblStyleColBandSize w:val="1"/>
      <w:tblBorders>
        <w:top w:val="single" w:color="C0504D" w:themeColor="accent2" w:sz="8" w:space="0"/>
        <w:left w:val="single" w:color="C0504D" w:themeColor="accent2" w:sz="8" w:space="0"/>
        <w:bottom w:val="single" w:color="C0504D" w:themeColor="accent2" w:sz="8" w:space="0"/>
        <w:right w:val="single" w:color="C0504D" w:themeColor="accent2" w:sz="8" w:space="0"/>
        <w:insideH w:val="single" w:color="C0504D" w:themeColor="accent2" w:sz="8" w:space="0"/>
        <w:insideV w:val="single" w:color="C0504D" w:themeColor="accent2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themeColor="text1"/>
      </w:rPr>
      <w:tblPr/>
      <w:tcPr>
        <w:tcBorders>
          <w:top w:val="single" w:color="000000" w:themeColor="text1" w:sz="12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color="C0504D" w:themeColor="accent2" w:sz="6" w:space="0"/>
          <w:insideV w:val="single" w:color="C0504D" w:themeColor="accent2" w:sz="6" w:space="0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hAnsiTheme="majorHAnsi" w:eastAsiaTheme="majorEastAsia" w:cstheme="majorBidi"/>
      <w:color w:themeColor="text1"/>
    </w:rPr>
    <w:tblPr>
      <w:tblStyleRowBandSize w:val="1"/>
      <w:tblStyleColBandSize w:val="1"/>
      <w:tblBorders>
        <w:top w:val="single" w:color="9BBB59" w:themeColor="accent3" w:sz="8" w:space="0"/>
        <w:left w:val="single" w:color="9BBB59" w:themeColor="accent3" w:sz="8" w:space="0"/>
        <w:bottom w:val="single" w:color="9BBB59" w:themeColor="accent3" w:sz="8" w:space="0"/>
        <w:right w:val="single" w:color="9BBB59" w:themeColor="accent3" w:sz="8" w:space="0"/>
        <w:insideH w:val="single" w:color="9BBB59" w:themeColor="accent3" w:sz="8" w:space="0"/>
        <w:insideV w:val="single" w:color="9BBB59" w:themeColor="accent3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themeColor="text1"/>
      </w:rPr>
      <w:tblPr/>
      <w:tcPr>
        <w:tcBorders>
          <w:top w:val="single" w:color="000000" w:themeColor="text1" w:sz="12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color="9BBB59" w:themeColor="accent3" w:sz="6" w:space="0"/>
          <w:insideV w:val="single" w:color="9BBB59" w:themeColor="accent3" w:sz="6" w:space="0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hAnsiTheme="majorHAnsi" w:eastAsiaTheme="majorEastAsia" w:cstheme="majorBidi"/>
      <w:color w:themeColor="text1"/>
    </w:rPr>
    <w:tblPr>
      <w:tblStyleRowBandSize w:val="1"/>
      <w:tblStyleColBandSize w:val="1"/>
      <w:tblBorders>
        <w:top w:val="single" w:color="8064A2" w:themeColor="accent4" w:sz="8" w:space="0"/>
        <w:left w:val="single" w:color="8064A2" w:themeColor="accent4" w:sz="8" w:space="0"/>
        <w:bottom w:val="single" w:color="8064A2" w:themeColor="accent4" w:sz="8" w:space="0"/>
        <w:right w:val="single" w:color="8064A2" w:themeColor="accent4" w:sz="8" w:space="0"/>
        <w:insideH w:val="single" w:color="8064A2" w:themeColor="accent4" w:sz="8" w:space="0"/>
        <w:insideV w:val="single" w:color="8064A2" w:themeColor="accent4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themeColor="text1"/>
      </w:rPr>
      <w:tblPr/>
      <w:tcPr>
        <w:tcBorders>
          <w:top w:val="single" w:color="000000" w:themeColor="text1" w:sz="12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color="8064A2" w:themeColor="accent4" w:sz="6" w:space="0"/>
          <w:insideV w:val="single" w:color="8064A2" w:themeColor="accent4" w:sz="6" w:space="0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hAnsiTheme="majorHAnsi" w:eastAsiaTheme="majorEastAsia" w:cstheme="majorBidi"/>
      <w:color w:themeColor="text1"/>
    </w:rPr>
    <w:tblPr>
      <w:tblStyleRowBandSize w:val="1"/>
      <w:tblStyleColBandSize w:val="1"/>
      <w:tblBorders>
        <w:top w:val="single" w:color="4BACC6" w:themeColor="accent5" w:sz="8" w:space="0"/>
        <w:left w:val="single" w:color="4BACC6" w:themeColor="accent5" w:sz="8" w:space="0"/>
        <w:bottom w:val="single" w:color="4BACC6" w:themeColor="accent5" w:sz="8" w:space="0"/>
        <w:right w:val="single" w:color="4BACC6" w:themeColor="accent5" w:sz="8" w:space="0"/>
        <w:insideH w:val="single" w:color="4BACC6" w:themeColor="accent5" w:sz="8" w:space="0"/>
        <w:insideV w:val="single" w:color="4BACC6" w:themeColor="accent5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themeColor="text1"/>
      </w:rPr>
      <w:tblPr/>
      <w:tcPr>
        <w:tcBorders>
          <w:top w:val="single" w:color="000000" w:themeColor="text1" w:sz="12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color="4BACC6" w:themeColor="accent5" w:sz="6" w:space="0"/>
          <w:insideV w:val="single" w:color="4BACC6" w:themeColor="accent5" w:sz="6" w:space="0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hAnsiTheme="majorHAnsi" w:eastAsiaTheme="majorEastAsia" w:cstheme="majorBidi"/>
      <w:color w:themeColor="text1"/>
    </w:rPr>
    <w:tblPr>
      <w:tblStyleRowBandSize w:val="1"/>
      <w:tblStyleColBandSize w:val="1"/>
      <w:tblBorders>
        <w:top w:val="single" w:color="F79646" w:themeColor="accent6" w:sz="8" w:space="0"/>
        <w:left w:val="single" w:color="F79646" w:themeColor="accent6" w:sz="8" w:space="0"/>
        <w:bottom w:val="single" w:color="F79646" w:themeColor="accent6" w:sz="8" w:space="0"/>
        <w:right w:val="single" w:color="F79646" w:themeColor="accent6" w:sz="8" w:space="0"/>
        <w:insideH w:val="single" w:color="F79646" w:themeColor="accent6" w:sz="8" w:space="0"/>
        <w:insideV w:val="single" w:color="F79646" w:themeColor="accent6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themeColor="text1"/>
      </w:rPr>
      <w:tblPr/>
      <w:tcPr>
        <w:tcBorders>
          <w:top w:val="single" w:color="000000" w:themeColor="text1" w:sz="12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color="F79646" w:themeColor="accent6" w:sz="6" w:space="0"/>
          <w:insideV w:val="single" w:color="F79646" w:themeColor="accent6" w:sz="6" w:space="0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color w:themeColor="background1"/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000000" w:themeFill="text1"/>
      </w:tcPr>
    </w:tblStylePr>
    <w:tblStylePr w:type="lastRow">
      <w:rPr>
        <w:b/>
        <w:bCs/>
        <w:i w:val="0"/>
        <w:color w:themeColor="background1"/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000000" w:themeFill="text1"/>
      </w:tcPr>
    </w:tblStylePr>
    <w:tblStylePr w:type="firstCol">
      <w:rPr>
        <w:b/>
        <w:bCs/>
        <w:i w:val="0"/>
        <w:color w:themeColor="background1"/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color w:themeColor="background1"/>
      </w:rPr>
      <w:tblPr/>
      <w:tcPr>
        <w:tcBorders>
          <w:top w:val="nil"/>
          <w:left w:val="single" w:color="FFFFFF" w:themeColor="background1" w:sz="24" w:space="0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color="FFFFFF" w:themeColor="background1" w:sz="8" w:space="0"/>
          <w:insideV w:val="single" w:color="FFFFFF" w:themeColor="background1" w:sz="8" w:space="0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color w:themeColor="background1"/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4F81BD" w:themeFill="accent1"/>
      </w:tcPr>
    </w:tblStylePr>
    <w:tblStylePr w:type="lastRow">
      <w:rPr>
        <w:b/>
        <w:bCs/>
        <w:i w:val="0"/>
        <w:color w:themeColor="background1"/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4F81BD" w:themeFill="accent1"/>
      </w:tcPr>
    </w:tblStylePr>
    <w:tblStylePr w:type="firstCol">
      <w:rPr>
        <w:b/>
        <w:bCs/>
        <w:i w:val="0"/>
        <w:color w:themeColor="background1"/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color w:themeColor="background1"/>
      </w:rPr>
      <w:tblPr/>
      <w:tcPr>
        <w:tcBorders>
          <w:top w:val="nil"/>
          <w:left w:val="single" w:color="FFFFFF" w:themeColor="background1" w:sz="24" w:space="0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color="FFFFFF" w:themeColor="background1" w:sz="8" w:space="0"/>
          <w:insideV w:val="single" w:color="FFFFFF" w:themeColor="background1" w:sz="8" w:space="0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color w:themeColor="background1"/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C0504D" w:themeFill="accent2"/>
      </w:tcPr>
    </w:tblStylePr>
    <w:tblStylePr w:type="lastRow">
      <w:rPr>
        <w:b/>
        <w:bCs/>
        <w:i w:val="0"/>
        <w:color w:themeColor="background1"/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C0504D" w:themeFill="accent2"/>
      </w:tcPr>
    </w:tblStylePr>
    <w:tblStylePr w:type="firstCol">
      <w:rPr>
        <w:b/>
        <w:bCs/>
        <w:i w:val="0"/>
        <w:color w:themeColor="background1"/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color w:themeColor="background1"/>
      </w:rPr>
      <w:tblPr/>
      <w:tcPr>
        <w:tcBorders>
          <w:top w:val="nil"/>
          <w:left w:val="single" w:color="FFFFFF" w:themeColor="background1" w:sz="24" w:space="0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color="FFFFFF" w:themeColor="background1" w:sz="8" w:space="0"/>
          <w:insideV w:val="single" w:color="FFFFFF" w:themeColor="background1" w:sz="8" w:space="0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color w:themeColor="background1"/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9BBB59" w:themeFill="accent3"/>
      </w:tcPr>
    </w:tblStylePr>
    <w:tblStylePr w:type="lastRow">
      <w:rPr>
        <w:b/>
        <w:bCs/>
        <w:i w:val="0"/>
        <w:color w:themeColor="background1"/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9BBB59" w:themeFill="accent3"/>
      </w:tcPr>
    </w:tblStylePr>
    <w:tblStylePr w:type="firstCol">
      <w:rPr>
        <w:b/>
        <w:bCs/>
        <w:i w:val="0"/>
        <w:color w:themeColor="background1"/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color w:themeColor="background1"/>
      </w:rPr>
      <w:tblPr/>
      <w:tcPr>
        <w:tcBorders>
          <w:top w:val="nil"/>
          <w:left w:val="single" w:color="FFFFFF" w:themeColor="background1" w:sz="24" w:space="0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color="FFFFFF" w:themeColor="background1" w:sz="8" w:space="0"/>
          <w:insideV w:val="single" w:color="FFFFFF" w:themeColor="background1" w:sz="8" w:space="0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color w:themeColor="background1"/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8064A2" w:themeFill="accent4"/>
      </w:tcPr>
    </w:tblStylePr>
    <w:tblStylePr w:type="lastRow">
      <w:rPr>
        <w:b/>
        <w:bCs/>
        <w:i w:val="0"/>
        <w:color w:themeColor="background1"/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8064A2" w:themeFill="accent4"/>
      </w:tcPr>
    </w:tblStylePr>
    <w:tblStylePr w:type="firstCol">
      <w:rPr>
        <w:b/>
        <w:bCs/>
        <w:i w:val="0"/>
        <w:color w:themeColor="background1"/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color w:themeColor="background1"/>
      </w:rPr>
      <w:tblPr/>
      <w:tcPr>
        <w:tcBorders>
          <w:top w:val="nil"/>
          <w:left w:val="single" w:color="FFFFFF" w:themeColor="background1" w:sz="24" w:space="0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color="FFFFFF" w:themeColor="background1" w:sz="8" w:space="0"/>
          <w:insideV w:val="single" w:color="FFFFFF" w:themeColor="background1" w:sz="8" w:space="0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color w:themeColor="background1"/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4BACC6" w:themeFill="accent5"/>
      </w:tcPr>
    </w:tblStylePr>
    <w:tblStylePr w:type="lastRow">
      <w:rPr>
        <w:b/>
        <w:bCs/>
        <w:i w:val="0"/>
        <w:color w:themeColor="background1"/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4BACC6" w:themeFill="accent5"/>
      </w:tcPr>
    </w:tblStylePr>
    <w:tblStylePr w:type="firstCol">
      <w:rPr>
        <w:b/>
        <w:bCs/>
        <w:i w:val="0"/>
        <w:color w:themeColor="background1"/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color w:themeColor="background1"/>
      </w:rPr>
      <w:tblPr/>
      <w:tcPr>
        <w:tcBorders>
          <w:top w:val="nil"/>
          <w:left w:val="single" w:color="FFFFFF" w:themeColor="background1" w:sz="24" w:space="0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color="FFFFFF" w:themeColor="background1" w:sz="8" w:space="0"/>
          <w:insideV w:val="single" w:color="FFFFFF" w:themeColor="background1" w:sz="8" w:space="0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color w:themeColor="background1"/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F79646" w:themeFill="accent6"/>
      </w:tcPr>
    </w:tblStylePr>
    <w:tblStylePr w:type="lastRow">
      <w:rPr>
        <w:b/>
        <w:bCs/>
        <w:i w:val="0"/>
        <w:color w:themeColor="background1"/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F79646" w:themeFill="accent6"/>
      </w:tcPr>
    </w:tblStylePr>
    <w:tblStylePr w:type="firstCol">
      <w:rPr>
        <w:b/>
        <w:bCs/>
        <w:i w:val="0"/>
        <w:color w:themeColor="background1"/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color w:themeColor="background1"/>
      </w:rPr>
      <w:tblPr/>
      <w:tcPr>
        <w:tcBorders>
          <w:top w:val="nil"/>
          <w:left w:val="single" w:color="FFFFFF" w:themeColor="background1" w:sz="24" w:space="0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color="FFFFFF" w:themeColor="background1" w:sz="8" w:space="0"/>
          <w:insideV w:val="single" w:color="FFFFFF" w:themeColor="background1" w:sz="8" w:space="0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themeColor="background1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color="FFFFFF" w:themeColor="background1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themeColor="background1" w:sz="18" w:space="0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color="FFFFFF" w:themeColor="background1" w:sz="18" w:space="0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themeColor="background1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color="FFFFFF" w:themeColor="background1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themeColor="background1" w:sz="18" w:space="0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color="FFFFFF" w:themeColor="background1" w:sz="18" w:space="0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themeColor="background1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color="FFFFFF" w:themeColor="background1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themeColor="background1" w:sz="18" w:space="0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color="FFFFFF" w:themeColor="background1" w:sz="18" w:space="0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themeColor="background1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color="FFFFFF" w:themeColor="background1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themeColor="background1" w:sz="18" w:space="0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color="FFFFFF" w:themeColor="background1" w:sz="18" w:space="0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themeColor="background1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color="FFFFFF" w:themeColor="background1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themeColor="background1" w:sz="18" w:space="0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color="FFFFFF" w:themeColor="background1" w:sz="18" w:space="0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themeColor="background1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color="FFFFFF" w:themeColor="background1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themeColor="background1" w:sz="18" w:space="0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color="FFFFFF" w:themeColor="background1" w:sz="18" w:space="0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themeColor="background1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color="FFFFFF" w:themeColor="background1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themeColor="background1" w:sz="18" w:space="0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color="FFFFFF" w:themeColor="background1" w:sz="18" w:space="0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themeColor="text1"/>
    </w:rPr>
    <w:tblPr>
      <w:tblStyleRowBandSize w:val="1"/>
      <w:tblStyleColBandSize w:val="1"/>
      <w:tblBorders>
        <w:top w:val="single" w:color="C0504D" w:themeColor="accent2" w:sz="2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FFFFFF" w:themeColor="background1" w:sz="4" w:space="0"/>
        <w:insideV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color="C0504D" w:themeColor="accent2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themeColor="background1"/>
      </w:rPr>
      <w:tblPr/>
      <w:tcPr>
        <w:tcBorders>
          <w:top w:val="single" w:color="FFFFFF" w:themeColor="background1" w:sz="6" w:space="0"/>
        </w:tcBorders>
        <w:shd w:val="clear" w:color="auto" w:fill="000000" w:themeFill="text1" w:themeFillShade="99"/>
      </w:tcPr>
    </w:tblStylePr>
    <w:tblStylePr w:type="firstCol">
      <w:rPr>
        <w:color w:themeColor="background1"/>
      </w:rPr>
      <w:tblPr/>
      <w:tcPr>
        <w:tcBorders>
          <w:top w:val="nil"/>
          <w:left w:val="nil"/>
          <w:bottom w:val="nil"/>
          <w:right w:val="nil"/>
          <w:insideH w:val="single" w:color="000000" w:themeColor="text1" w:sz="4" w:space="0"/>
          <w:insideV w:val="nil"/>
        </w:tcBorders>
        <w:shd w:val="clear" w:color="auto" w:fill="000000" w:themeFill="text1" w:themeFillShade="99"/>
      </w:tcPr>
    </w:tblStylePr>
    <w:tblStylePr w:type="lastCol">
      <w:rPr>
        <w:color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themeColor="text1"/>
      </w:rPr>
      <w:tblPr/>
    </w:tblStylePr>
    <w:tblStylePr w:type="nwCell">
      <w:rPr>
        <w:color w:themeColor="text1"/>
      </w:rPr>
      <w:tblPr/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themeColor="text1"/>
    </w:rPr>
    <w:tblPr>
      <w:tblStyleRowBandSize w:val="1"/>
      <w:tblStyleColBandSize w:val="1"/>
      <w:tblBorders>
        <w:top w:val="single" w:color="C0504D" w:themeColor="accent2" w:sz="24" w:space="0"/>
        <w:left w:val="single" w:color="4F81BD" w:themeColor="accent1" w:sz="4" w:space="0"/>
        <w:bottom w:val="single" w:color="4F81BD" w:themeColor="accent1" w:sz="4" w:space="0"/>
        <w:right w:val="single" w:color="4F81BD" w:themeColor="accent1" w:sz="4" w:space="0"/>
        <w:insideH w:val="single" w:color="FFFFFF" w:themeColor="background1" w:sz="4" w:space="0"/>
        <w:insideV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color="C0504D" w:themeColor="accent2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themeColor="background1"/>
      </w:rPr>
      <w:tblPr/>
      <w:tcPr>
        <w:tcBorders>
          <w:top w:val="single" w:color="FFFFFF" w:themeColor="background1" w:sz="6" w:space="0"/>
        </w:tcBorders>
        <w:shd w:val="clear" w:color="auto" w:fill="2C4C74" w:themeFill="accent1" w:themeFillShade="99"/>
      </w:tcPr>
    </w:tblStylePr>
    <w:tblStylePr w:type="firstCol">
      <w:rPr>
        <w:color w:themeColor="background1"/>
      </w:rPr>
      <w:tblPr/>
      <w:tcPr>
        <w:tcBorders>
          <w:top w:val="nil"/>
          <w:left w:val="nil"/>
          <w:bottom w:val="nil"/>
          <w:right w:val="nil"/>
          <w:insideH w:val="single" w:color="2C4C74" w:themeColor="accent1" w:sz="4" w:space="0"/>
          <w:insideV w:val="nil"/>
        </w:tcBorders>
        <w:shd w:val="clear" w:color="auto" w:fill="2C4C74" w:themeFill="accent1" w:themeFillShade="99"/>
      </w:tcPr>
    </w:tblStylePr>
    <w:tblStylePr w:type="lastCol">
      <w:rPr>
        <w:color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themeColor="text1"/>
      </w:rPr>
      <w:tblPr/>
    </w:tblStylePr>
    <w:tblStylePr w:type="nwCell">
      <w:rPr>
        <w:color w:themeColor="text1"/>
      </w:rPr>
      <w:tblPr/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themeColor="text1"/>
    </w:rPr>
    <w:tblPr>
      <w:tblStyleRowBandSize w:val="1"/>
      <w:tblStyleColBandSize w:val="1"/>
      <w:tblBorders>
        <w:top w:val="single" w:color="C0504D" w:themeColor="accent2" w:sz="24" w:space="0"/>
        <w:left w:val="single" w:color="C0504D" w:themeColor="accent2" w:sz="4" w:space="0"/>
        <w:bottom w:val="single" w:color="C0504D" w:themeColor="accent2" w:sz="4" w:space="0"/>
        <w:right w:val="single" w:color="C0504D" w:themeColor="accent2" w:sz="4" w:space="0"/>
        <w:insideH w:val="single" w:color="FFFFFF" w:themeColor="background1" w:sz="4" w:space="0"/>
        <w:insideV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color="C0504D" w:themeColor="accent2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themeColor="background1"/>
      </w:rPr>
      <w:tblPr/>
      <w:tcPr>
        <w:tcBorders>
          <w:top w:val="single" w:color="FFFFFF" w:themeColor="background1" w:sz="6" w:space="0"/>
        </w:tcBorders>
        <w:shd w:val="clear" w:color="auto" w:fill="772C2A" w:themeFill="accent2" w:themeFillShade="99"/>
      </w:tcPr>
    </w:tblStylePr>
    <w:tblStylePr w:type="firstCol">
      <w:rPr>
        <w:color w:themeColor="background1"/>
      </w:rPr>
      <w:tblPr/>
      <w:tcPr>
        <w:tcBorders>
          <w:top w:val="nil"/>
          <w:left w:val="nil"/>
          <w:bottom w:val="nil"/>
          <w:right w:val="nil"/>
          <w:insideH w:val="single" w:color="772C2A" w:themeColor="accent2" w:sz="4" w:space="0"/>
          <w:insideV w:val="nil"/>
        </w:tcBorders>
        <w:shd w:val="clear" w:color="auto" w:fill="772C2A" w:themeFill="accent2" w:themeFillShade="99"/>
      </w:tcPr>
    </w:tblStylePr>
    <w:tblStylePr w:type="lastCol">
      <w:rPr>
        <w:color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themeColor="text1"/>
      </w:rPr>
      <w:tblPr/>
    </w:tblStylePr>
    <w:tblStylePr w:type="nwCell">
      <w:rPr>
        <w:color w:themeColor="text1"/>
      </w:rPr>
      <w:tblPr/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themeColor="text1"/>
    </w:rPr>
    <w:tblPr>
      <w:tblStyleRowBandSize w:val="1"/>
      <w:tblStyleColBandSize w:val="1"/>
      <w:tblBorders>
        <w:top w:val="single" w:color="8064A2" w:themeColor="accent4" w:sz="24" w:space="0"/>
        <w:left w:val="single" w:color="9BBB59" w:themeColor="accent3" w:sz="4" w:space="0"/>
        <w:bottom w:val="single" w:color="9BBB59" w:themeColor="accent3" w:sz="4" w:space="0"/>
        <w:right w:val="single" w:color="9BBB59" w:themeColor="accent3" w:sz="4" w:space="0"/>
        <w:insideH w:val="single" w:color="FFFFFF" w:themeColor="background1" w:sz="4" w:space="0"/>
        <w:insideV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color="8064A2" w:themeColor="accent4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themeColor="background1"/>
      </w:rPr>
      <w:tblPr/>
      <w:tcPr>
        <w:tcBorders>
          <w:top w:val="single" w:color="FFFFFF" w:themeColor="background1" w:sz="6" w:space="0"/>
        </w:tcBorders>
        <w:shd w:val="clear" w:color="auto" w:fill="5E7530" w:themeFill="accent3" w:themeFillShade="99"/>
      </w:tcPr>
    </w:tblStylePr>
    <w:tblStylePr w:type="firstCol">
      <w:rPr>
        <w:color w:themeColor="background1"/>
      </w:rPr>
      <w:tblPr/>
      <w:tcPr>
        <w:tcBorders>
          <w:top w:val="nil"/>
          <w:left w:val="nil"/>
          <w:bottom w:val="nil"/>
          <w:right w:val="nil"/>
          <w:insideH w:val="single" w:color="5E7530" w:themeColor="accent3" w:sz="4" w:space="0"/>
          <w:insideV w:val="nil"/>
        </w:tcBorders>
        <w:shd w:val="clear" w:color="auto" w:fill="5E7530" w:themeFill="accent3" w:themeFillShade="99"/>
      </w:tcPr>
    </w:tblStylePr>
    <w:tblStylePr w:type="lastCol">
      <w:rPr>
        <w:color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themeColor="text1"/>
    </w:rPr>
    <w:tblPr>
      <w:tblStyleRowBandSize w:val="1"/>
      <w:tblStyleColBandSize w:val="1"/>
      <w:tblBorders>
        <w:top w:val="single" w:color="9BBB59" w:themeColor="accent3" w:sz="24" w:space="0"/>
        <w:left w:val="single" w:color="8064A2" w:themeColor="accent4" w:sz="4" w:space="0"/>
        <w:bottom w:val="single" w:color="8064A2" w:themeColor="accent4" w:sz="4" w:space="0"/>
        <w:right w:val="single" w:color="8064A2" w:themeColor="accent4" w:sz="4" w:space="0"/>
        <w:insideH w:val="single" w:color="FFFFFF" w:themeColor="background1" w:sz="4" w:space="0"/>
        <w:insideV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color="9BBB59" w:themeColor="accent3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themeColor="background1"/>
      </w:rPr>
      <w:tblPr/>
      <w:tcPr>
        <w:tcBorders>
          <w:top w:val="single" w:color="FFFFFF" w:themeColor="background1" w:sz="6" w:space="0"/>
        </w:tcBorders>
        <w:shd w:val="clear" w:color="auto" w:fill="4C3B62" w:themeFill="accent4" w:themeFillShade="99"/>
      </w:tcPr>
    </w:tblStylePr>
    <w:tblStylePr w:type="firstCol">
      <w:rPr>
        <w:color w:themeColor="background1"/>
      </w:rPr>
      <w:tblPr/>
      <w:tcPr>
        <w:tcBorders>
          <w:top w:val="nil"/>
          <w:left w:val="nil"/>
          <w:bottom w:val="nil"/>
          <w:right w:val="nil"/>
          <w:insideH w:val="single" w:color="4C3B62" w:themeColor="accent4" w:sz="4" w:space="0"/>
          <w:insideV w:val="nil"/>
        </w:tcBorders>
        <w:shd w:val="clear" w:color="auto" w:fill="4C3B62" w:themeFill="accent4" w:themeFillShade="99"/>
      </w:tcPr>
    </w:tblStylePr>
    <w:tblStylePr w:type="lastCol">
      <w:rPr>
        <w:color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themeColor="text1"/>
      </w:rPr>
      <w:tblPr/>
    </w:tblStylePr>
    <w:tblStylePr w:type="nwCell">
      <w:rPr>
        <w:color w:themeColor="text1"/>
      </w:rPr>
      <w:tblPr/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themeColor="text1"/>
    </w:rPr>
    <w:tblPr>
      <w:tblStyleRowBandSize w:val="1"/>
      <w:tblStyleColBandSize w:val="1"/>
      <w:tblBorders>
        <w:top w:val="single" w:color="F79646" w:themeColor="accent6" w:sz="24" w:space="0"/>
        <w:left w:val="single" w:color="4BACC6" w:themeColor="accent5" w:sz="4" w:space="0"/>
        <w:bottom w:val="single" w:color="4BACC6" w:themeColor="accent5" w:sz="4" w:space="0"/>
        <w:right w:val="single" w:color="4BACC6" w:themeColor="accent5" w:sz="4" w:space="0"/>
        <w:insideH w:val="single" w:color="FFFFFF" w:themeColor="background1" w:sz="4" w:space="0"/>
        <w:insideV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color="F79646" w:themeColor="accent6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themeColor="background1"/>
      </w:rPr>
      <w:tblPr/>
      <w:tcPr>
        <w:tcBorders>
          <w:top w:val="single" w:color="FFFFFF" w:themeColor="background1" w:sz="6" w:space="0"/>
        </w:tcBorders>
        <w:shd w:val="clear" w:color="auto" w:fill="276A7C" w:themeFill="accent5" w:themeFillShade="99"/>
      </w:tcPr>
    </w:tblStylePr>
    <w:tblStylePr w:type="firstCol">
      <w:rPr>
        <w:color w:themeColor="background1"/>
      </w:rPr>
      <w:tblPr/>
      <w:tcPr>
        <w:tcBorders>
          <w:top w:val="nil"/>
          <w:left w:val="nil"/>
          <w:bottom w:val="nil"/>
          <w:right w:val="nil"/>
          <w:insideH w:val="single" w:color="276A7C" w:themeColor="accent5" w:sz="4" w:space="0"/>
          <w:insideV w:val="nil"/>
        </w:tcBorders>
        <w:shd w:val="clear" w:color="auto" w:fill="276A7C" w:themeFill="accent5" w:themeFillShade="99"/>
      </w:tcPr>
    </w:tblStylePr>
    <w:tblStylePr w:type="lastCol">
      <w:rPr>
        <w:color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themeColor="text1"/>
      </w:rPr>
      <w:tblPr/>
    </w:tblStylePr>
    <w:tblStylePr w:type="nwCell">
      <w:rPr>
        <w:color w:themeColor="text1"/>
      </w:rPr>
      <w:tblPr/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themeColor="text1"/>
    </w:rPr>
    <w:tblPr>
      <w:tblStyleRowBandSize w:val="1"/>
      <w:tblStyleColBandSize w:val="1"/>
      <w:tblBorders>
        <w:top w:val="single" w:color="4BACC6" w:themeColor="accent5" w:sz="24" w:space="0"/>
        <w:left w:val="single" w:color="F79646" w:themeColor="accent6" w:sz="4" w:space="0"/>
        <w:bottom w:val="single" w:color="F79646" w:themeColor="accent6" w:sz="4" w:space="0"/>
        <w:right w:val="single" w:color="F79646" w:themeColor="accent6" w:sz="4" w:space="0"/>
        <w:insideH w:val="single" w:color="FFFFFF" w:themeColor="background1" w:sz="4" w:space="0"/>
        <w:insideV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color="4BACC6" w:themeColor="accent5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themeColor="background1"/>
      </w:rPr>
      <w:tblPr/>
      <w:tcPr>
        <w:tcBorders>
          <w:top w:val="single" w:color="FFFFFF" w:themeColor="background1" w:sz="6" w:space="0"/>
        </w:tcBorders>
        <w:shd w:val="clear" w:color="auto" w:fill="B65608" w:themeFill="accent6" w:themeFillShade="99"/>
      </w:tcPr>
    </w:tblStylePr>
    <w:tblStylePr w:type="firstCol">
      <w:rPr>
        <w:color w:themeColor="background1"/>
      </w:rPr>
      <w:tblPr/>
      <w:tcPr>
        <w:tcBorders>
          <w:top w:val="nil"/>
          <w:left w:val="nil"/>
          <w:bottom w:val="nil"/>
          <w:right w:val="nil"/>
          <w:insideH w:val="single" w:color="B65608" w:themeColor="accent6" w:sz="4" w:space="0"/>
          <w:insideV w:val="nil"/>
        </w:tcBorders>
        <w:shd w:val="clear" w:color="auto" w:fill="B65608" w:themeFill="accent6" w:themeFillShade="99"/>
      </w:tcPr>
    </w:tblStylePr>
    <w:tblStylePr w:type="lastCol">
      <w:rPr>
        <w:color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themeColor="text1"/>
      </w:rPr>
      <w:tblPr/>
    </w:tblStylePr>
    <w:tblStylePr w:type="nwCell">
      <w:rPr>
        <w:color w:themeColor="text1"/>
      </w:rPr>
      <w:tblPr/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themeColor="text1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themeColor="background1"/>
      </w:rPr>
      <w:tblPr/>
      <w:tcPr>
        <w:tcBorders>
          <w:bottom w:val="single" w:color="FFFFFF" w:themeColor="background1" w:sz="12" w:space="0"/>
        </w:tcBorders>
        <w:shd w:val="clear" w:color="auto" w:fill="9E3A38" w:themeFill="accent2" w:themeFillShade="cc"/>
      </w:tcPr>
    </w:tblStylePr>
    <w:tblStylePr w:type="lastRow">
      <w:rPr>
        <w:b/>
        <w:bCs/>
        <w:color w:themeColor="accent2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themeColor="text1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themeColor="background1"/>
      </w:rPr>
      <w:tblPr/>
      <w:tcPr>
        <w:tcBorders>
          <w:bottom w:val="single" w:color="FFFFFF" w:themeColor="background1" w:sz="12" w:space="0"/>
        </w:tcBorders>
        <w:shd w:val="clear" w:color="auto" w:fill="9E3A38" w:themeFill="accent2" w:themeFillShade="cc"/>
      </w:tcPr>
    </w:tblStylePr>
    <w:tblStylePr w:type="lastRow">
      <w:rPr>
        <w:b/>
        <w:bCs/>
        <w:color w:themeColor="accent2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themeColor="text1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themeColor="background1"/>
      </w:rPr>
      <w:tblPr/>
      <w:tcPr>
        <w:tcBorders>
          <w:bottom w:val="single" w:color="FFFFFF" w:themeColor="background1" w:sz="12" w:space="0"/>
        </w:tcBorders>
        <w:shd w:val="clear" w:color="auto" w:fill="9E3A38" w:themeFill="accent2" w:themeFillShade="cc"/>
      </w:tcPr>
    </w:tblStylePr>
    <w:tblStylePr w:type="lastRow">
      <w:rPr>
        <w:b/>
        <w:bCs/>
        <w:color w:themeColor="accent2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themeColor="text1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themeColor="background1"/>
      </w:rPr>
      <w:tblPr/>
      <w:tcPr>
        <w:tcBorders>
          <w:bottom w:val="single" w:color="FFFFFF" w:themeColor="background1" w:sz="12" w:space="0"/>
        </w:tcBorders>
        <w:shd w:val="clear" w:color="auto" w:fill="664E82" w:themeFill="accent4" w:themeFillShade="cc"/>
      </w:tcPr>
    </w:tblStylePr>
    <w:tblStylePr w:type="lastRow">
      <w:rPr>
        <w:b/>
        <w:bCs/>
        <w:color w:themeColor="accent4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themeColor="text1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themeColor="background1"/>
      </w:rPr>
      <w:tblPr/>
      <w:tcPr>
        <w:tcBorders>
          <w:bottom w:val="single" w:color="FFFFFF" w:themeColor="background1" w:sz="12" w:space="0"/>
        </w:tcBorders>
        <w:shd w:val="clear" w:color="auto" w:fill="7E9C40" w:themeFill="accent3" w:themeFillShade="cc"/>
      </w:tcPr>
    </w:tblStylePr>
    <w:tblStylePr w:type="lastRow">
      <w:rPr>
        <w:b/>
        <w:bCs/>
        <w:color w:themeColor="accent3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themeColor="text1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themeColor="background1"/>
      </w:rPr>
      <w:tblPr/>
      <w:tcPr>
        <w:tcBorders>
          <w:bottom w:val="single" w:color="FFFFFF" w:themeColor="background1" w:sz="12" w:space="0"/>
        </w:tcBorders>
        <w:shd w:val="clear" w:color="auto" w:fill="F2730A" w:themeFill="accent6" w:themeFillShade="cc"/>
      </w:tcPr>
    </w:tblStylePr>
    <w:tblStylePr w:type="lastRow">
      <w:rPr>
        <w:b/>
        <w:bCs/>
        <w:color w:themeColor="accent6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themeColor="text1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themeColor="background1"/>
      </w:rPr>
      <w:tblPr/>
      <w:tcPr>
        <w:tcBorders>
          <w:bottom w:val="single" w:color="FFFFFF" w:themeColor="background1" w:sz="12" w:space="0"/>
        </w:tcBorders>
        <w:shd w:val="clear" w:color="auto" w:fill="348DA5" w:themeFill="accent5" w:themeFillShade="cc"/>
      </w:tcPr>
    </w:tblStylePr>
    <w:tblStylePr w:type="lastRow">
      <w:rPr>
        <w:b/>
        <w:bCs/>
        <w:color w:themeColor="accent5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themeColor="text1"/>
    </w:rPr>
    <w:tblPr>
      <w:tblStyleRowBandSize w:val="1"/>
      <w:tblStyleColBandSize w:val="1"/>
      <w:tblBorders>
        <w:insideH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themeColor="text1"/>
    </w:rPr>
    <w:tblPr>
      <w:tblStyleRowBandSize w:val="1"/>
      <w:tblStyleColBandSize w:val="1"/>
      <w:tblBorders>
        <w:insideH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themeColor="text1"/>
    </w:rPr>
    <w:tblPr>
      <w:tblStyleRowBandSize w:val="1"/>
      <w:tblStyleColBandSize w:val="1"/>
      <w:tblBorders>
        <w:insideH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themeColor="text1"/>
    </w:rPr>
    <w:tblPr>
      <w:tblStyleRowBandSize w:val="1"/>
      <w:tblStyleColBandSize w:val="1"/>
      <w:tblBorders>
        <w:insideH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themeColor="text1"/>
    </w:rPr>
    <w:tblPr>
      <w:tblStyleRowBandSize w:val="1"/>
      <w:tblStyleColBandSize w:val="1"/>
      <w:tblBorders>
        <w:insideH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themeColor="text1"/>
    </w:rPr>
    <w:tblPr>
      <w:tblStyleRowBandSize w:val="1"/>
      <w:tblStyleColBandSize w:val="1"/>
      <w:tblBorders>
        <w:insideH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themeColor="text1"/>
    </w:rPr>
    <w:tblPr>
      <w:tblStyleRowBandSize w:val="1"/>
      <w:tblStyleColBandSize w:val="1"/>
      <w:tblBorders>
        <w:insideH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1.png"/><Relationship Id="rId4" Type="http://schemas.openxmlformats.org/officeDocument/2006/relationships/image" Target="media/image2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numbering" Target="numbering.xml"/><Relationship Id="rId8" Type="http://schemas.openxmlformats.org/officeDocument/2006/relationships/fontTable" Target="fontTable.xml"/><Relationship Id="rId9" Type="http://schemas.openxmlformats.org/officeDocument/2006/relationships/settings" Target="settings.xml"/><Relationship Id="rId10" Type="http://schemas.openxmlformats.org/officeDocument/2006/relationships/theme" Target="theme/theme1.xml"/><Relationship Id="rId11" Type="http://schemas.openxmlformats.org/officeDocument/2006/relationships/customXml" Target="../customXml/item1.xml"/>
</Relationships>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">
      <a:dk1>
        <a:srgbClr val="000000"/>
      </a:dk1>
      <a:lt1>
        <a:srgbClr val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 pitchFamily="0" charset="1"/>
        <a:ea typeface=""/>
        <a:cs typeface=""/>
      </a:majorFont>
      <a:minorFont>
        <a:latin typeface="Cambria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tint val="50000"/>
              </a:schemeClr>
            </a:gs>
            <a:gs pos="35000">
              <a:schemeClr val="phClr">
                <a:tint val="37000"/>
              </a:schemeClr>
            </a:gs>
            <a:gs pos="100000">
              <a:schemeClr val="phClr">
                <a:tint val="15000"/>
              </a:schemeClr>
            </a:gs>
          </a:gsLst>
          <a:lin ang="16200000" scaled="1"/>
          <a:tileRect l="0" t="0" r="0" b="0"/>
        </a:gradFill>
        <a:gradFill>
          <a:gsLst>
            <a:gs pos="0">
              <a:schemeClr val="phClr">
                <a:tint val="100000"/>
                <a:shade val="100000"/>
              </a:schemeClr>
            </a:gs>
            <a:gs pos="100000">
              <a:schemeClr val="phClr">
                <a:tint val="50000"/>
                <a:shade val="100000"/>
              </a:schemeClr>
            </a:gs>
          </a:gsLst>
          <a:lin ang="16200000" scaled="0"/>
          <a:tileRect l="0" t="0" r="0" b="0"/>
        </a:gradFill>
      </a:fillStyleLst>
      <a:lnStyleLst>
        <a:ln w="9525" cap="flat" cmpd="sng" algn="ctr">
          <a:prstDash val="solid"/>
        </a:ln>
        <a:ln w="25400" cap="flat" cmpd="sng" algn="ctr">
          <a:prstDash val="solid"/>
        </a:ln>
        <a:ln w="38100" cap="flat" cmpd="sng" algn="ctr"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</a:schemeClr>
            </a:gs>
            <a:gs pos="40000">
              <a:schemeClr val="phClr">
                <a:tint val="45000"/>
                <a:shade val="99000"/>
              </a:schemeClr>
            </a:gs>
            <a:gs pos="100000">
              <a:schemeClr val="phClr">
                <a:shade val="20000"/>
              </a:schemeClr>
            </a:gs>
          </a:gsLst>
          <a:path path="circle">
            <a:fillToRect l="50000" t="-80000" r="50000" b="180000"/>
          </a:path>
          <a:tileRect l="0" t="0" r="0" b="0"/>
        </a:gradFill>
        <a:gradFill>
          <a:gsLst>
            <a:gs pos="0">
              <a:schemeClr val="phClr">
                <a:tint val="80000"/>
              </a:schemeClr>
            </a:gs>
            <a:gs pos="100000">
              <a:schemeClr val="phClr">
                <a:shade val="30000"/>
              </a:schemeClr>
            </a:gs>
          </a:gsLst>
          <a:path path="circle">
            <a:fillToRect l="50000" t="50000" r="50000" b="50000"/>
          </a:path>
          <a:tileRect l="0" t="0" r="0" b="0"/>
        </a:gradFill>
      </a:bgFillStyleLst>
    </a:fmtScheme>
  </a:themeElements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
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Application>LibreOffice/25.2.2.2$Windows_X86_64 LibreOffice_project/7370d4be9e3cf6031a51beef54ff3bda878e3fac</Application>
  <AppVersion>15.0000</AppVersion>
  <Pages>9</Pages>
  <Words>969</Words>
  <Characters>6054</Characters>
  <CharactersWithSpaces>6791</CharactersWithSpaces>
  <Paragraphs>219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2013-12-23T23:15:00Z</dcterms:created>
  <dc:creator>python-docx</dc:creator>
  <dc:description>generated by python-docx</dc:description>
  <dc:language>fr-FR</dc:language>
  <cp:lastModifiedBy/>
  <dcterms:modified xsi:type="dcterms:W3CDTF">2025-05-15T11:01:27Z</dcterms:modified>
  <cp:revision>4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